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9079D4">
      <w:pPr>
        <w:rPr>
          <w:sz w:val="32"/>
          <w:szCs w:val="32"/>
        </w:rPr>
      </w:pPr>
      <w:r>
        <w:rPr>
          <w:sz w:val="28"/>
          <w:szCs w:val="28"/>
        </w:rPr>
        <w:tab/>
      </w:r>
      <w:r>
        <w:rPr>
          <w:sz w:val="28"/>
          <w:szCs w:val="28"/>
        </w:rPr>
        <w:tab/>
      </w:r>
      <w:r>
        <w:rPr>
          <w:sz w:val="28"/>
          <w:szCs w:val="28"/>
        </w:rPr>
        <w:tab/>
      </w:r>
      <w:r w:rsidRPr="009079D4">
        <w:rPr>
          <w:sz w:val="32"/>
          <w:szCs w:val="32"/>
        </w:rPr>
        <w:t>The Columbia Club Foundation, Inc.</w:t>
      </w:r>
    </w:p>
    <w:p w:rsidR="009079D4" w:rsidRDefault="009079D4" w:rsidP="004E22AD">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EC61EA">
        <w:rPr>
          <w:sz w:val="32"/>
          <w:szCs w:val="32"/>
        </w:rPr>
        <w:t>meeting Tuesday June 20</w:t>
      </w:r>
      <w:r w:rsidR="00536246">
        <w:rPr>
          <w:sz w:val="32"/>
          <w:szCs w:val="32"/>
        </w:rPr>
        <w:t>th</w:t>
      </w:r>
      <w:r w:rsidR="009058F6">
        <w:rPr>
          <w:sz w:val="32"/>
          <w:szCs w:val="32"/>
        </w:rPr>
        <w:t>, 2017</w:t>
      </w:r>
    </w:p>
    <w:p w:rsidR="003C23BD" w:rsidRDefault="00D57C3B" w:rsidP="003C23BD">
      <w:pPr>
        <w:rPr>
          <w:sz w:val="32"/>
          <w:szCs w:val="32"/>
        </w:rPr>
      </w:pPr>
      <w:r>
        <w:rPr>
          <w:sz w:val="32"/>
          <w:szCs w:val="32"/>
        </w:rPr>
        <w:t>The Trustee</w:t>
      </w:r>
      <w:r w:rsidR="005310E9">
        <w:rPr>
          <w:sz w:val="32"/>
          <w:szCs w:val="32"/>
        </w:rPr>
        <w:t xml:space="preserve"> meeting was called to order by Presi</w:t>
      </w:r>
      <w:r w:rsidR="00C635D2">
        <w:rPr>
          <w:sz w:val="32"/>
          <w:szCs w:val="32"/>
        </w:rPr>
        <w:t>dent Darr</w:t>
      </w:r>
      <w:r w:rsidR="009944DD">
        <w:rPr>
          <w:sz w:val="32"/>
          <w:szCs w:val="32"/>
        </w:rPr>
        <w:t>ell White</w:t>
      </w:r>
      <w:r>
        <w:rPr>
          <w:sz w:val="32"/>
          <w:szCs w:val="32"/>
        </w:rPr>
        <w:t xml:space="preserve">.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9659D6">
        <w:rPr>
          <w:sz w:val="32"/>
          <w:szCs w:val="32"/>
        </w:rPr>
        <w:t>,</w:t>
      </w:r>
      <w:r w:rsidR="00EC61EA">
        <w:rPr>
          <w:sz w:val="32"/>
          <w:szCs w:val="32"/>
        </w:rPr>
        <w:t xml:space="preserve"> Brit Killinger,</w:t>
      </w:r>
      <w:r w:rsidR="009659D6">
        <w:rPr>
          <w:sz w:val="32"/>
          <w:szCs w:val="32"/>
        </w:rPr>
        <w:t xml:space="preserve"> Al</w:t>
      </w:r>
      <w:r>
        <w:rPr>
          <w:sz w:val="32"/>
          <w:szCs w:val="32"/>
        </w:rPr>
        <w:t xml:space="preserve"> Zimmerman</w:t>
      </w:r>
      <w:r w:rsidR="005C31FA">
        <w:rPr>
          <w:sz w:val="32"/>
          <w:szCs w:val="32"/>
        </w:rPr>
        <w:t>n</w:t>
      </w:r>
      <w:r w:rsidR="009331C2">
        <w:rPr>
          <w:sz w:val="32"/>
          <w:szCs w:val="32"/>
        </w:rPr>
        <w:t>,</w:t>
      </w:r>
      <w:r w:rsidR="009E604B">
        <w:rPr>
          <w:sz w:val="32"/>
          <w:szCs w:val="32"/>
        </w:rPr>
        <w:t xml:space="preserve"> Mark Rutherford</w:t>
      </w:r>
      <w:r w:rsidR="00355CCE">
        <w:rPr>
          <w:sz w:val="32"/>
          <w:szCs w:val="32"/>
        </w:rPr>
        <w:t>, KD Del</w:t>
      </w:r>
      <w:r w:rsidR="009B2C04">
        <w:rPr>
          <w:sz w:val="32"/>
          <w:szCs w:val="32"/>
        </w:rPr>
        <w:t xml:space="preserve"> </w:t>
      </w:r>
      <w:r w:rsidR="00355CCE">
        <w:rPr>
          <w:sz w:val="32"/>
          <w:szCs w:val="32"/>
        </w:rPr>
        <w:t>Fabro</w:t>
      </w:r>
      <w:r w:rsidR="00EC61EA">
        <w:rPr>
          <w:sz w:val="32"/>
          <w:szCs w:val="32"/>
        </w:rPr>
        <w:t>,</w:t>
      </w:r>
      <w:r w:rsidR="00F07EB2">
        <w:rPr>
          <w:sz w:val="32"/>
          <w:szCs w:val="32"/>
        </w:rPr>
        <w:t xml:space="preserve"> Steve Powell, </w:t>
      </w:r>
      <w:r w:rsidR="00EC61EA">
        <w:rPr>
          <w:sz w:val="32"/>
          <w:szCs w:val="32"/>
        </w:rPr>
        <w:t xml:space="preserve">Jack Moriarty, </w:t>
      </w:r>
      <w:r w:rsidR="00F07EB2">
        <w:rPr>
          <w:sz w:val="32"/>
          <w:szCs w:val="32"/>
        </w:rPr>
        <w:t>Al Hall,</w:t>
      </w:r>
      <w:r w:rsidR="00536246">
        <w:rPr>
          <w:sz w:val="32"/>
          <w:szCs w:val="32"/>
        </w:rPr>
        <w:t xml:space="preserve"> Bill Powers,</w:t>
      </w:r>
      <w:r w:rsidR="009B2C04">
        <w:rPr>
          <w:sz w:val="32"/>
          <w:szCs w:val="32"/>
        </w:rPr>
        <w:t xml:space="preserve"> Cynthia B</w:t>
      </w:r>
      <w:r w:rsidR="00EC61EA">
        <w:rPr>
          <w:sz w:val="32"/>
          <w:szCs w:val="32"/>
        </w:rPr>
        <w:t>arker, Erik Linseth</w:t>
      </w:r>
      <w:r w:rsidR="009B2C04">
        <w:rPr>
          <w:sz w:val="32"/>
          <w:szCs w:val="32"/>
        </w:rPr>
        <w:t>,</w:t>
      </w:r>
      <w:r w:rsidR="00EC61EA">
        <w:rPr>
          <w:sz w:val="32"/>
          <w:szCs w:val="32"/>
        </w:rPr>
        <w:t xml:space="preserve"> Steve Nash,</w:t>
      </w:r>
      <w:r w:rsidR="00AD5A41">
        <w:rPr>
          <w:sz w:val="32"/>
          <w:szCs w:val="32"/>
        </w:rPr>
        <w:t xml:space="preserve"> Jerry Lamkin</w:t>
      </w:r>
      <w:r w:rsidR="00536246">
        <w:rPr>
          <w:sz w:val="32"/>
          <w:szCs w:val="32"/>
        </w:rPr>
        <w:t>,</w:t>
      </w:r>
      <w:r w:rsidR="00960550">
        <w:rPr>
          <w:sz w:val="32"/>
          <w:szCs w:val="32"/>
        </w:rPr>
        <w:t xml:space="preserve"> </w:t>
      </w:r>
      <w:r w:rsidR="00DD626A">
        <w:rPr>
          <w:sz w:val="32"/>
          <w:szCs w:val="32"/>
        </w:rPr>
        <w:t>Jim Rentschler</w:t>
      </w:r>
      <w:r w:rsidR="009331C2">
        <w:rPr>
          <w:sz w:val="32"/>
          <w:szCs w:val="32"/>
        </w:rPr>
        <w:t xml:space="preserve"> and Guest Cris Dorman of Brand ReNew</w:t>
      </w:r>
      <w:r w:rsidR="007F6D0C">
        <w:rPr>
          <w:sz w:val="32"/>
          <w:szCs w:val="32"/>
        </w:rPr>
        <w:t>.</w:t>
      </w:r>
    </w:p>
    <w:p w:rsidR="00D57C3B" w:rsidRDefault="00CA4459">
      <w:pPr>
        <w:rPr>
          <w:sz w:val="32"/>
          <w:szCs w:val="32"/>
        </w:rPr>
      </w:pPr>
      <w:r>
        <w:rPr>
          <w:sz w:val="32"/>
          <w:szCs w:val="32"/>
        </w:rPr>
        <w:t xml:space="preserve"> </w:t>
      </w:r>
      <w:r w:rsidR="00D57C3B">
        <w:rPr>
          <w:sz w:val="32"/>
          <w:szCs w:val="32"/>
        </w:rPr>
        <w:t xml:space="preserve">Excused </w:t>
      </w:r>
      <w:r w:rsidR="00425DEF">
        <w:rPr>
          <w:sz w:val="32"/>
          <w:szCs w:val="32"/>
        </w:rPr>
        <w:t>Trustees</w:t>
      </w:r>
      <w:r w:rsidR="003C23BD">
        <w:rPr>
          <w:sz w:val="32"/>
          <w:szCs w:val="32"/>
        </w:rPr>
        <w:t>:</w:t>
      </w:r>
      <w:r w:rsidR="008D6843" w:rsidRPr="008D6843">
        <w:rPr>
          <w:sz w:val="32"/>
          <w:szCs w:val="32"/>
        </w:rPr>
        <w:t xml:space="preserve"> </w:t>
      </w:r>
      <w:r w:rsidR="00EC61EA">
        <w:rPr>
          <w:sz w:val="32"/>
          <w:szCs w:val="32"/>
        </w:rPr>
        <w:t>Bob Kelso</w:t>
      </w:r>
      <w:r w:rsidR="00AD5A41">
        <w:rPr>
          <w:sz w:val="32"/>
          <w:szCs w:val="32"/>
        </w:rPr>
        <w:t>, Cliff Frost,</w:t>
      </w:r>
      <w:r w:rsidR="00EC61EA">
        <w:rPr>
          <w:sz w:val="32"/>
          <w:szCs w:val="32"/>
        </w:rPr>
        <w:t xml:space="preserve"> Clay Morgan, Bill Powers, </w:t>
      </w:r>
      <w:r w:rsidR="0095468E">
        <w:rPr>
          <w:sz w:val="32"/>
          <w:szCs w:val="32"/>
        </w:rPr>
        <w:t>Jeff Brougher,</w:t>
      </w:r>
      <w:r w:rsidR="00BD25F9">
        <w:rPr>
          <w:sz w:val="32"/>
          <w:szCs w:val="32"/>
        </w:rPr>
        <w:t xml:space="preserve"> </w:t>
      </w:r>
      <w:r w:rsidR="0095468E">
        <w:rPr>
          <w:sz w:val="32"/>
          <w:szCs w:val="32"/>
        </w:rPr>
        <w:t>and Fred</w:t>
      </w:r>
      <w:r w:rsidR="00201FCE">
        <w:rPr>
          <w:sz w:val="32"/>
          <w:szCs w:val="32"/>
        </w:rPr>
        <w:t xml:space="preserve"> Sipe</w:t>
      </w:r>
      <w:r w:rsidR="00F36263">
        <w:rPr>
          <w:sz w:val="32"/>
          <w:szCs w:val="32"/>
        </w:rPr>
        <w:t xml:space="preserve">. </w:t>
      </w:r>
    </w:p>
    <w:p w:rsidR="00AB1743" w:rsidRDefault="009A5C33" w:rsidP="00AB1743">
      <w:pPr>
        <w:rPr>
          <w:sz w:val="32"/>
          <w:szCs w:val="32"/>
        </w:rPr>
      </w:pPr>
      <w:r>
        <w:rPr>
          <w:sz w:val="32"/>
          <w:szCs w:val="32"/>
        </w:rPr>
        <w:t>Darrell welcomed the Trustees and thanked</w:t>
      </w:r>
      <w:r w:rsidR="00201FCE">
        <w:rPr>
          <w:sz w:val="32"/>
          <w:szCs w:val="32"/>
        </w:rPr>
        <w:t xml:space="preserve"> them for their time and effort</w:t>
      </w:r>
      <w:r w:rsidR="00355CCE">
        <w:rPr>
          <w:sz w:val="32"/>
          <w:szCs w:val="32"/>
        </w:rPr>
        <w:t>s</w:t>
      </w:r>
      <w:r w:rsidR="000F1FFA">
        <w:rPr>
          <w:sz w:val="32"/>
          <w:szCs w:val="32"/>
        </w:rPr>
        <w:t>.</w:t>
      </w:r>
    </w:p>
    <w:p w:rsidR="00AA23D3" w:rsidRDefault="00AB1743" w:rsidP="00AA23D3">
      <w:pPr>
        <w:rPr>
          <w:sz w:val="32"/>
          <w:szCs w:val="32"/>
        </w:rPr>
      </w:pPr>
      <w:r w:rsidRPr="00AB1743">
        <w:rPr>
          <w:sz w:val="32"/>
          <w:szCs w:val="32"/>
        </w:rPr>
        <w:t xml:space="preserve"> </w:t>
      </w:r>
      <w:r>
        <w:rPr>
          <w:sz w:val="32"/>
          <w:szCs w:val="32"/>
        </w:rPr>
        <w:t>The minutes were pres</w:t>
      </w:r>
      <w:r w:rsidR="00EC61EA">
        <w:rPr>
          <w:sz w:val="32"/>
          <w:szCs w:val="32"/>
        </w:rPr>
        <w:t>ented by Brit Killinge</w:t>
      </w:r>
      <w:r w:rsidR="00AD5A41">
        <w:rPr>
          <w:sz w:val="32"/>
          <w:szCs w:val="32"/>
        </w:rPr>
        <w:t>r</w:t>
      </w:r>
      <w:r w:rsidR="005F18E6">
        <w:rPr>
          <w:sz w:val="32"/>
          <w:szCs w:val="32"/>
        </w:rPr>
        <w:t>.</w:t>
      </w:r>
      <w:r w:rsidR="00C635D2">
        <w:rPr>
          <w:sz w:val="32"/>
          <w:szCs w:val="32"/>
        </w:rPr>
        <w:t xml:space="preserve"> </w:t>
      </w:r>
      <w:r w:rsidR="005F18E6">
        <w:rPr>
          <w:sz w:val="32"/>
          <w:szCs w:val="32"/>
        </w:rPr>
        <w:t xml:space="preserve"> </w:t>
      </w:r>
      <w:r w:rsidR="007753F4">
        <w:rPr>
          <w:sz w:val="32"/>
          <w:szCs w:val="32"/>
        </w:rPr>
        <w:t xml:space="preserve"> A motion was mad</w:t>
      </w:r>
      <w:r w:rsidR="00536246">
        <w:rPr>
          <w:sz w:val="32"/>
          <w:szCs w:val="32"/>
        </w:rPr>
        <w:t>e by Jerry Lamkin</w:t>
      </w:r>
      <w:r w:rsidR="009B2C04">
        <w:rPr>
          <w:sz w:val="32"/>
          <w:szCs w:val="32"/>
        </w:rPr>
        <w:t xml:space="preserve"> </w:t>
      </w:r>
      <w:r>
        <w:rPr>
          <w:sz w:val="32"/>
          <w:szCs w:val="32"/>
        </w:rPr>
        <w:t>to accep</w:t>
      </w:r>
      <w:r w:rsidR="007753F4">
        <w:rPr>
          <w:sz w:val="32"/>
          <w:szCs w:val="32"/>
        </w:rPr>
        <w:t xml:space="preserve">t the </w:t>
      </w:r>
      <w:r w:rsidR="00C635D2">
        <w:rPr>
          <w:sz w:val="32"/>
          <w:szCs w:val="32"/>
        </w:rPr>
        <w:t>minutes</w:t>
      </w:r>
      <w:r w:rsidR="008B1E29">
        <w:rPr>
          <w:sz w:val="32"/>
          <w:szCs w:val="32"/>
        </w:rPr>
        <w:t xml:space="preserve"> </w:t>
      </w:r>
      <w:r w:rsidR="000F1FFA">
        <w:rPr>
          <w:sz w:val="32"/>
          <w:szCs w:val="32"/>
        </w:rPr>
        <w:t xml:space="preserve">and seconded </w:t>
      </w:r>
      <w:r w:rsidR="00EC61EA">
        <w:rPr>
          <w:sz w:val="32"/>
          <w:szCs w:val="32"/>
        </w:rPr>
        <w:t>by Steve Powell</w:t>
      </w:r>
      <w:r w:rsidR="00DD626A">
        <w:rPr>
          <w:sz w:val="32"/>
          <w:szCs w:val="32"/>
        </w:rPr>
        <w:t>.</w:t>
      </w:r>
    </w:p>
    <w:p w:rsidR="00AD5A41" w:rsidRDefault="00EA7651" w:rsidP="00AB1743">
      <w:pPr>
        <w:rPr>
          <w:sz w:val="32"/>
          <w:szCs w:val="32"/>
        </w:rPr>
      </w:pPr>
      <w:r>
        <w:rPr>
          <w:sz w:val="32"/>
          <w:szCs w:val="32"/>
        </w:rPr>
        <w:t>President’s Report:</w:t>
      </w:r>
      <w:r w:rsidR="00BD25F9">
        <w:rPr>
          <w:sz w:val="32"/>
          <w:szCs w:val="32"/>
        </w:rPr>
        <w:t xml:space="preserve">  </w:t>
      </w:r>
      <w:r w:rsidR="00AD5A41">
        <w:rPr>
          <w:sz w:val="32"/>
          <w:szCs w:val="32"/>
        </w:rPr>
        <w:t>Darrell</w:t>
      </w:r>
      <w:r w:rsidR="00536246">
        <w:rPr>
          <w:sz w:val="32"/>
          <w:szCs w:val="32"/>
        </w:rPr>
        <w:t xml:space="preserve"> reviewed the</w:t>
      </w:r>
      <w:r w:rsidR="00AD5A41">
        <w:rPr>
          <w:sz w:val="32"/>
          <w:szCs w:val="32"/>
        </w:rPr>
        <w:t xml:space="preserve"> date for the Foundation’s Gala on November 11</w:t>
      </w:r>
      <w:r w:rsidR="00AD5A41" w:rsidRPr="00AD5A41">
        <w:rPr>
          <w:sz w:val="32"/>
          <w:szCs w:val="32"/>
          <w:vertAlign w:val="superscript"/>
        </w:rPr>
        <w:t>th</w:t>
      </w:r>
      <w:r w:rsidR="00AD5A41">
        <w:rPr>
          <w:sz w:val="32"/>
          <w:szCs w:val="32"/>
        </w:rPr>
        <w:t xml:space="preserve"> 2017. He asked for trustees to start rounding up items for the silent auction. </w:t>
      </w:r>
    </w:p>
    <w:p w:rsidR="00960550" w:rsidRDefault="0073110E" w:rsidP="00AB1743">
      <w:pPr>
        <w:rPr>
          <w:sz w:val="32"/>
          <w:szCs w:val="32"/>
        </w:rPr>
      </w:pPr>
      <w:r>
        <w:rPr>
          <w:sz w:val="32"/>
          <w:szCs w:val="32"/>
        </w:rPr>
        <w:t xml:space="preserve">Darrell stated that the </w:t>
      </w:r>
      <w:r w:rsidR="0095468E">
        <w:rPr>
          <w:sz w:val="32"/>
          <w:szCs w:val="32"/>
        </w:rPr>
        <w:t xml:space="preserve">year-end </w:t>
      </w:r>
      <w:r w:rsidR="001874FF">
        <w:rPr>
          <w:sz w:val="32"/>
          <w:szCs w:val="32"/>
        </w:rPr>
        <w:t xml:space="preserve">financials </w:t>
      </w:r>
      <w:r w:rsidR="00D675AF">
        <w:rPr>
          <w:sz w:val="32"/>
          <w:szCs w:val="32"/>
        </w:rPr>
        <w:t>will be</w:t>
      </w:r>
      <w:r w:rsidR="001874FF">
        <w:rPr>
          <w:sz w:val="32"/>
          <w:szCs w:val="32"/>
        </w:rPr>
        <w:t xml:space="preserve"> done by the end of June</w:t>
      </w:r>
      <w:r>
        <w:rPr>
          <w:sz w:val="32"/>
          <w:szCs w:val="32"/>
        </w:rPr>
        <w:t>.</w:t>
      </w:r>
    </w:p>
    <w:p w:rsidR="00B52B9D" w:rsidRDefault="00121C5B" w:rsidP="003F5BCA">
      <w:pPr>
        <w:rPr>
          <w:sz w:val="32"/>
          <w:szCs w:val="32"/>
        </w:rPr>
      </w:pPr>
      <w:r>
        <w:rPr>
          <w:sz w:val="32"/>
          <w:szCs w:val="32"/>
        </w:rPr>
        <w:t xml:space="preserve">Executive Director:  Mr. </w:t>
      </w:r>
      <w:r w:rsidR="00EB1016">
        <w:rPr>
          <w:sz w:val="32"/>
          <w:szCs w:val="32"/>
        </w:rPr>
        <w:t>Rentschler</w:t>
      </w:r>
      <w:r w:rsidR="00B52B9D">
        <w:rPr>
          <w:sz w:val="32"/>
          <w:szCs w:val="32"/>
        </w:rPr>
        <w:t xml:space="preserve"> updated the </w:t>
      </w:r>
      <w:r w:rsidR="0068705D">
        <w:rPr>
          <w:sz w:val="32"/>
          <w:szCs w:val="32"/>
        </w:rPr>
        <w:t>board on the Foundation Gala and the collection of auction items.  Items a</w:t>
      </w:r>
      <w:r w:rsidR="001874FF">
        <w:rPr>
          <w:sz w:val="32"/>
          <w:szCs w:val="32"/>
        </w:rPr>
        <w:t>re coming in and the evening is taking form.</w:t>
      </w:r>
    </w:p>
    <w:p w:rsidR="00830B84" w:rsidRDefault="001874FF" w:rsidP="003F5BCA">
      <w:pPr>
        <w:rPr>
          <w:sz w:val="32"/>
          <w:szCs w:val="32"/>
        </w:rPr>
      </w:pPr>
      <w:r>
        <w:rPr>
          <w:sz w:val="32"/>
          <w:szCs w:val="32"/>
        </w:rPr>
        <w:t>Mr. Rentschler gave an update on the upcoming CLD fundraising dinner.  The donations are coming in and the foundation will benefit with a well-attended event.</w:t>
      </w:r>
    </w:p>
    <w:p w:rsidR="001874FF" w:rsidRDefault="001874FF" w:rsidP="003F5BCA">
      <w:pPr>
        <w:rPr>
          <w:sz w:val="32"/>
          <w:szCs w:val="32"/>
        </w:rPr>
      </w:pPr>
      <w:r>
        <w:rPr>
          <w:sz w:val="32"/>
          <w:szCs w:val="32"/>
        </w:rPr>
        <w:lastRenderedPageBreak/>
        <w:t>Mr. Rentschler updated the board on the upcoming Fight Night.  The event is almost sold out.  The event will split the net revenue with The Wounded Warriors and the Indiana Boxing Association.</w:t>
      </w:r>
    </w:p>
    <w:p w:rsidR="001874FF" w:rsidRDefault="001874FF" w:rsidP="003F5BCA">
      <w:pPr>
        <w:rPr>
          <w:sz w:val="32"/>
          <w:szCs w:val="32"/>
        </w:rPr>
      </w:pPr>
      <w:r>
        <w:rPr>
          <w:sz w:val="32"/>
          <w:szCs w:val="32"/>
        </w:rPr>
        <w:t>Mr. Rentschler gave an update on the Legacy program.  Larry Dykes has agreed to kick off the program with a series of informal round table discussions on July 13</w:t>
      </w:r>
      <w:r w:rsidRPr="001874FF">
        <w:rPr>
          <w:sz w:val="32"/>
          <w:szCs w:val="32"/>
          <w:vertAlign w:val="superscript"/>
        </w:rPr>
        <w:t>th</w:t>
      </w:r>
      <w:r>
        <w:rPr>
          <w:sz w:val="32"/>
          <w:szCs w:val="32"/>
        </w:rPr>
        <w:t xml:space="preserve"> and 14</w:t>
      </w:r>
      <w:r w:rsidRPr="00D675AF">
        <w:rPr>
          <w:sz w:val="32"/>
          <w:szCs w:val="32"/>
          <w:vertAlign w:val="superscript"/>
        </w:rPr>
        <w:t>th</w:t>
      </w:r>
      <w:r w:rsidR="00D675AF">
        <w:rPr>
          <w:sz w:val="32"/>
          <w:szCs w:val="32"/>
        </w:rPr>
        <w:t>.  We are looking for members to sign up for one of the dates.</w:t>
      </w:r>
    </w:p>
    <w:p w:rsidR="00D675AF" w:rsidRDefault="00D675AF" w:rsidP="003F5BCA">
      <w:pPr>
        <w:rPr>
          <w:sz w:val="32"/>
          <w:szCs w:val="32"/>
        </w:rPr>
      </w:pPr>
      <w:r>
        <w:rPr>
          <w:sz w:val="32"/>
          <w:szCs w:val="32"/>
        </w:rPr>
        <w:t>Mr. Rentschler has asked for authority to finalize the gaming license application process.  A motion was made by K D and seconded by Jerry Lamkin.  It was approved unanimously.</w:t>
      </w:r>
    </w:p>
    <w:p w:rsidR="00CC025E" w:rsidRDefault="00D35449" w:rsidP="00E04602">
      <w:pPr>
        <w:rPr>
          <w:sz w:val="32"/>
          <w:szCs w:val="32"/>
        </w:rPr>
      </w:pPr>
      <w:r>
        <w:rPr>
          <w:sz w:val="32"/>
          <w:szCs w:val="32"/>
        </w:rPr>
        <w:t>Policy</w:t>
      </w:r>
      <w:r w:rsidR="006D1869">
        <w:rPr>
          <w:sz w:val="32"/>
          <w:szCs w:val="32"/>
        </w:rPr>
        <w:t xml:space="preserve"> &amp; Pro</w:t>
      </w:r>
      <w:r w:rsidR="00EF1499">
        <w:rPr>
          <w:sz w:val="32"/>
          <w:szCs w:val="32"/>
        </w:rPr>
        <w:t>cedures: No updated this month.</w:t>
      </w:r>
      <w:r w:rsidR="00E33C8E">
        <w:rPr>
          <w:sz w:val="32"/>
          <w:szCs w:val="32"/>
        </w:rPr>
        <w:t xml:space="preserve"> </w:t>
      </w:r>
    </w:p>
    <w:p w:rsidR="003F7FA2" w:rsidRDefault="003F7FA2" w:rsidP="00762DAE">
      <w:pPr>
        <w:rPr>
          <w:sz w:val="32"/>
          <w:szCs w:val="32"/>
        </w:rPr>
      </w:pPr>
      <w:r>
        <w:rPr>
          <w:sz w:val="32"/>
          <w:szCs w:val="32"/>
        </w:rPr>
        <w:t xml:space="preserve">Audit &amp; Compliance: </w:t>
      </w:r>
      <w:r w:rsidR="004B6920">
        <w:rPr>
          <w:sz w:val="32"/>
          <w:szCs w:val="32"/>
        </w:rPr>
        <w:t>The annual tax return</w:t>
      </w:r>
      <w:r w:rsidR="00D675AF">
        <w:rPr>
          <w:sz w:val="32"/>
          <w:szCs w:val="32"/>
        </w:rPr>
        <w:t xml:space="preserve"> and personal property tax form were filed on May 15</w:t>
      </w:r>
      <w:r w:rsidR="00D675AF" w:rsidRPr="00D675AF">
        <w:rPr>
          <w:sz w:val="32"/>
          <w:szCs w:val="32"/>
          <w:vertAlign w:val="superscript"/>
        </w:rPr>
        <w:t>th</w:t>
      </w:r>
      <w:r w:rsidR="00D675AF">
        <w:rPr>
          <w:sz w:val="32"/>
          <w:szCs w:val="32"/>
        </w:rPr>
        <w:t xml:space="preserve">.  Once the year end financials are completed, they will be filed with the Indiana department of Revenue. </w:t>
      </w:r>
    </w:p>
    <w:p w:rsidR="0029159E" w:rsidRDefault="00E04602" w:rsidP="0029159E">
      <w:pPr>
        <w:rPr>
          <w:sz w:val="32"/>
          <w:szCs w:val="32"/>
        </w:rPr>
      </w:pPr>
      <w:r>
        <w:rPr>
          <w:sz w:val="32"/>
          <w:szCs w:val="32"/>
        </w:rPr>
        <w:t>Nominating Committee:  Al Zi</w:t>
      </w:r>
      <w:r w:rsidR="00D35449">
        <w:rPr>
          <w:sz w:val="32"/>
          <w:szCs w:val="32"/>
        </w:rPr>
        <w:t>mmerman</w:t>
      </w:r>
      <w:r w:rsidR="005F18E6">
        <w:rPr>
          <w:sz w:val="32"/>
          <w:szCs w:val="32"/>
        </w:rPr>
        <w:t xml:space="preserve">n </w:t>
      </w:r>
      <w:r w:rsidR="0029159E">
        <w:rPr>
          <w:sz w:val="32"/>
          <w:szCs w:val="32"/>
        </w:rPr>
        <w:t>stated that</w:t>
      </w:r>
      <w:r w:rsidR="00D675AF">
        <w:rPr>
          <w:sz w:val="32"/>
          <w:szCs w:val="32"/>
        </w:rPr>
        <w:t xml:space="preserve"> two board </w:t>
      </w:r>
      <w:r w:rsidR="00406767">
        <w:rPr>
          <w:sz w:val="32"/>
          <w:szCs w:val="32"/>
        </w:rPr>
        <w:t>members</w:t>
      </w:r>
      <w:r w:rsidR="00D675AF">
        <w:rPr>
          <w:sz w:val="32"/>
          <w:szCs w:val="32"/>
        </w:rPr>
        <w:t>, Jack Moriarty and Steve Nash have agreed to take an additional four year term</w:t>
      </w:r>
      <w:r w:rsidR="009A5541">
        <w:rPr>
          <w:sz w:val="32"/>
          <w:szCs w:val="32"/>
        </w:rPr>
        <w:t>s</w:t>
      </w:r>
      <w:r w:rsidR="00D675AF">
        <w:rPr>
          <w:sz w:val="32"/>
          <w:szCs w:val="32"/>
        </w:rPr>
        <w:t xml:space="preserve">.  Al has nominated Tyler Foxworthy to fill one of the current </w:t>
      </w:r>
      <w:r w:rsidR="00406767">
        <w:rPr>
          <w:sz w:val="32"/>
          <w:szCs w:val="32"/>
        </w:rPr>
        <w:t>vacancies</w:t>
      </w:r>
      <w:r w:rsidR="00D675AF">
        <w:rPr>
          <w:sz w:val="32"/>
          <w:szCs w:val="32"/>
        </w:rPr>
        <w:t>.  Al motioned to meet with Tyler and have him meet with additional board members to answer questions and to see if there is a fit.   Discussion ensued and the motion was seconded by Jerry Lamkin and passed unanimously.</w:t>
      </w:r>
    </w:p>
    <w:p w:rsidR="00E149EA" w:rsidRDefault="002A780B" w:rsidP="0029159E">
      <w:pPr>
        <w:rPr>
          <w:sz w:val="32"/>
          <w:szCs w:val="32"/>
        </w:rPr>
      </w:pPr>
      <w:r>
        <w:rPr>
          <w:sz w:val="32"/>
          <w:szCs w:val="32"/>
        </w:rPr>
        <w:t>Ar</w:t>
      </w:r>
      <w:r w:rsidR="005D1C03">
        <w:rPr>
          <w:sz w:val="32"/>
          <w:szCs w:val="32"/>
        </w:rPr>
        <w:t>ts &amp; A</w:t>
      </w:r>
      <w:r w:rsidR="00F07EB2">
        <w:rPr>
          <w:sz w:val="32"/>
          <w:szCs w:val="32"/>
        </w:rPr>
        <w:t>rtifacts: Cynthia Barker</w:t>
      </w:r>
      <w:r w:rsidR="009A5541">
        <w:rPr>
          <w:sz w:val="32"/>
          <w:szCs w:val="32"/>
        </w:rPr>
        <w:t xml:space="preserve"> and Erik</w:t>
      </w:r>
      <w:r w:rsidR="00F07EB2">
        <w:rPr>
          <w:sz w:val="32"/>
          <w:szCs w:val="32"/>
        </w:rPr>
        <w:t xml:space="preserve"> </w:t>
      </w:r>
      <w:r w:rsidR="00B935C5">
        <w:rPr>
          <w:sz w:val="32"/>
          <w:szCs w:val="32"/>
        </w:rPr>
        <w:t>updated the board on</w:t>
      </w:r>
      <w:r w:rsidR="009A5541">
        <w:rPr>
          <w:sz w:val="32"/>
          <w:szCs w:val="32"/>
        </w:rPr>
        <w:t xml:space="preserve"> the placing of the art around the club.  Cynthia and Erik, along with intern Jerome, have started to catalog the archive room’s contents.  Cynthia is working to contact the contractor to repair on of the antique airplanes that are on loan, and the painting that was damaged by a heating dish.  </w:t>
      </w:r>
    </w:p>
    <w:p w:rsidR="00A628B6" w:rsidRDefault="00A628B6" w:rsidP="00A628B6">
      <w:pPr>
        <w:rPr>
          <w:sz w:val="32"/>
          <w:szCs w:val="32"/>
        </w:rPr>
      </w:pPr>
      <w:r>
        <w:rPr>
          <w:sz w:val="32"/>
          <w:szCs w:val="32"/>
        </w:rPr>
        <w:t>The Meet the Artist events will continue with the help of Captain Gregg Harris.  These events help generate donations to the Foundation.</w:t>
      </w:r>
    </w:p>
    <w:p w:rsidR="00A628B6" w:rsidRDefault="00A628B6" w:rsidP="00A628B6">
      <w:pPr>
        <w:rPr>
          <w:sz w:val="32"/>
          <w:szCs w:val="32"/>
        </w:rPr>
      </w:pPr>
      <w:r>
        <w:rPr>
          <w:sz w:val="32"/>
          <w:szCs w:val="32"/>
        </w:rPr>
        <w:lastRenderedPageBreak/>
        <w:t xml:space="preserve">K D explained how the funds flow through the operating account into the Arts and Artifacts accounts to pay for repairs etc.  </w:t>
      </w:r>
    </w:p>
    <w:p w:rsidR="009A5541" w:rsidRDefault="00D56F1D" w:rsidP="00991700">
      <w:pPr>
        <w:rPr>
          <w:sz w:val="32"/>
          <w:szCs w:val="32"/>
        </w:rPr>
      </w:pPr>
      <w:r>
        <w:rPr>
          <w:sz w:val="32"/>
          <w:szCs w:val="32"/>
        </w:rPr>
        <w:t xml:space="preserve">History &amp; Archives: </w:t>
      </w:r>
      <w:r w:rsidR="009A5541">
        <w:rPr>
          <w:sz w:val="32"/>
          <w:szCs w:val="32"/>
        </w:rPr>
        <w:t>Erik is working on an article for the magazine highlighting the unique pieces that are in the archives.</w:t>
      </w:r>
    </w:p>
    <w:p w:rsidR="00F342EC" w:rsidRDefault="007E6AD4">
      <w:pPr>
        <w:rPr>
          <w:sz w:val="32"/>
          <w:szCs w:val="32"/>
        </w:rPr>
      </w:pPr>
      <w:r>
        <w:rPr>
          <w:sz w:val="32"/>
          <w:szCs w:val="32"/>
        </w:rPr>
        <w:t xml:space="preserve">Communications </w:t>
      </w:r>
      <w:r w:rsidR="00F07EB2">
        <w:rPr>
          <w:sz w:val="32"/>
          <w:szCs w:val="32"/>
        </w:rPr>
        <w:t>Committee:</w:t>
      </w:r>
      <w:r w:rsidR="00991700">
        <w:rPr>
          <w:sz w:val="32"/>
          <w:szCs w:val="32"/>
        </w:rPr>
        <w:t xml:space="preserve"> Content is needed for the for the August issue of the Columbian Magazine by July 7</w:t>
      </w:r>
      <w:r w:rsidR="00991700" w:rsidRPr="00991700">
        <w:rPr>
          <w:sz w:val="32"/>
          <w:szCs w:val="32"/>
          <w:vertAlign w:val="superscript"/>
        </w:rPr>
        <w:t>th</w:t>
      </w:r>
      <w:r w:rsidR="00991700">
        <w:rPr>
          <w:sz w:val="32"/>
          <w:szCs w:val="32"/>
        </w:rPr>
        <w:t>.  Topics could include the upcoming Gala, a review of the financials, and the findings in the archives.  It was suggested that a monthly letter from the Foundation President be included in the magazine.</w:t>
      </w:r>
    </w:p>
    <w:p w:rsidR="00637ACE" w:rsidRDefault="007B4B89">
      <w:pPr>
        <w:rPr>
          <w:sz w:val="32"/>
          <w:szCs w:val="32"/>
        </w:rPr>
      </w:pPr>
      <w:r>
        <w:rPr>
          <w:sz w:val="32"/>
          <w:szCs w:val="32"/>
        </w:rPr>
        <w:t>Inves</w:t>
      </w:r>
      <w:r w:rsidR="00723A65">
        <w:rPr>
          <w:sz w:val="32"/>
          <w:szCs w:val="32"/>
        </w:rPr>
        <w:t>tment and Endowme</w:t>
      </w:r>
      <w:r w:rsidR="00F342EC">
        <w:rPr>
          <w:sz w:val="32"/>
          <w:szCs w:val="32"/>
        </w:rPr>
        <w:t>nt Committee:  Del Fabro</w:t>
      </w:r>
      <w:r w:rsidR="00CC025E">
        <w:rPr>
          <w:sz w:val="32"/>
          <w:szCs w:val="32"/>
        </w:rPr>
        <w:t xml:space="preserve"> update</w:t>
      </w:r>
      <w:r w:rsidR="00723A65">
        <w:rPr>
          <w:sz w:val="32"/>
          <w:szCs w:val="32"/>
        </w:rPr>
        <w:t xml:space="preserve">d </w:t>
      </w:r>
      <w:r w:rsidR="00CC025E">
        <w:rPr>
          <w:sz w:val="32"/>
          <w:szCs w:val="32"/>
        </w:rPr>
        <w:t>the board on the</w:t>
      </w:r>
      <w:r w:rsidR="00723A65">
        <w:rPr>
          <w:sz w:val="32"/>
          <w:szCs w:val="32"/>
        </w:rPr>
        <w:t xml:space="preserve"> trading performance within the endowment account.</w:t>
      </w:r>
    </w:p>
    <w:p w:rsidR="00854C54" w:rsidRDefault="005F18E6">
      <w:pPr>
        <w:rPr>
          <w:sz w:val="32"/>
          <w:szCs w:val="32"/>
        </w:rPr>
      </w:pPr>
      <w:r>
        <w:rPr>
          <w:sz w:val="32"/>
          <w:szCs w:val="32"/>
        </w:rPr>
        <w:t>Insurance Committ</w:t>
      </w:r>
      <w:r w:rsidR="00E842F1">
        <w:rPr>
          <w:sz w:val="32"/>
          <w:szCs w:val="32"/>
        </w:rPr>
        <w:t xml:space="preserve">ee: The </w:t>
      </w:r>
      <w:r w:rsidR="002D54C5">
        <w:rPr>
          <w:sz w:val="32"/>
          <w:szCs w:val="32"/>
        </w:rPr>
        <w:t>L</w:t>
      </w:r>
      <w:r w:rsidR="00E842F1">
        <w:rPr>
          <w:sz w:val="32"/>
          <w:szCs w:val="32"/>
        </w:rPr>
        <w:t>egacy Pr</w:t>
      </w:r>
      <w:r w:rsidR="002D54C5">
        <w:rPr>
          <w:sz w:val="32"/>
          <w:szCs w:val="32"/>
        </w:rPr>
        <w:t>ogram was</w:t>
      </w:r>
      <w:r w:rsidR="00991700">
        <w:rPr>
          <w:sz w:val="32"/>
          <w:szCs w:val="32"/>
        </w:rPr>
        <w:t xml:space="preserve"> </w:t>
      </w:r>
      <w:r w:rsidR="0079189D">
        <w:rPr>
          <w:sz w:val="32"/>
          <w:szCs w:val="32"/>
        </w:rPr>
        <w:t>d</w:t>
      </w:r>
      <w:r w:rsidR="00991700">
        <w:rPr>
          <w:sz w:val="32"/>
          <w:szCs w:val="32"/>
        </w:rPr>
        <w:t>iscussed</w:t>
      </w:r>
      <w:r w:rsidR="0079189D">
        <w:rPr>
          <w:sz w:val="32"/>
          <w:szCs w:val="32"/>
        </w:rPr>
        <w:t xml:space="preserve"> earlier</w:t>
      </w:r>
      <w:r w:rsidR="00E842F1">
        <w:rPr>
          <w:sz w:val="32"/>
          <w:szCs w:val="32"/>
        </w:rPr>
        <w:t>.</w:t>
      </w:r>
    </w:p>
    <w:p w:rsidR="00CE3116" w:rsidRDefault="009E0A6A">
      <w:pPr>
        <w:rPr>
          <w:sz w:val="32"/>
          <w:szCs w:val="32"/>
        </w:rPr>
      </w:pPr>
      <w:r>
        <w:rPr>
          <w:sz w:val="32"/>
          <w:szCs w:val="32"/>
        </w:rPr>
        <w:t>Grant</w:t>
      </w:r>
      <w:r w:rsidR="00D47FEB">
        <w:rPr>
          <w:sz w:val="32"/>
          <w:szCs w:val="32"/>
        </w:rPr>
        <w:t xml:space="preserve">s: </w:t>
      </w:r>
      <w:r>
        <w:rPr>
          <w:sz w:val="32"/>
          <w:szCs w:val="32"/>
        </w:rPr>
        <w:t xml:space="preserve"> Mark </w:t>
      </w:r>
      <w:r w:rsidR="007F6965">
        <w:rPr>
          <w:sz w:val="32"/>
          <w:szCs w:val="32"/>
        </w:rPr>
        <w:t>Rutherford</w:t>
      </w:r>
      <w:r w:rsidR="00991700">
        <w:rPr>
          <w:sz w:val="32"/>
          <w:szCs w:val="32"/>
        </w:rPr>
        <w:t xml:space="preserve"> presented the different options </w:t>
      </w:r>
      <w:r w:rsidR="00094214">
        <w:rPr>
          <w:sz w:val="32"/>
          <w:szCs w:val="32"/>
        </w:rPr>
        <w:t>for grants and sponsorships.  He encouraged the board to focus on community events, board diversification, and art education.  He outlined how they are proceeding through the processes and who will be representing the Foundation on these matters.</w:t>
      </w:r>
      <w:r w:rsidR="002D54C5">
        <w:rPr>
          <w:sz w:val="32"/>
          <w:szCs w:val="32"/>
        </w:rPr>
        <w:t xml:space="preserve"> </w:t>
      </w:r>
    </w:p>
    <w:p w:rsidR="001C3E61" w:rsidRDefault="00F75FF3" w:rsidP="001C3E61">
      <w:pPr>
        <w:rPr>
          <w:sz w:val="32"/>
          <w:szCs w:val="32"/>
        </w:rPr>
      </w:pPr>
      <w:r>
        <w:rPr>
          <w:sz w:val="32"/>
          <w:szCs w:val="32"/>
        </w:rPr>
        <w:t>Events</w:t>
      </w:r>
      <w:r w:rsidR="007C7E1B">
        <w:rPr>
          <w:sz w:val="32"/>
          <w:szCs w:val="32"/>
        </w:rPr>
        <w:t>:</w:t>
      </w:r>
      <w:r w:rsidR="0095468E">
        <w:rPr>
          <w:sz w:val="32"/>
          <w:szCs w:val="32"/>
        </w:rPr>
        <w:t xml:space="preserve"> Focusing on fight night and legacy program.</w:t>
      </w:r>
    </w:p>
    <w:p w:rsidR="0095468E" w:rsidRDefault="001C3E61" w:rsidP="009D6A14">
      <w:pPr>
        <w:rPr>
          <w:sz w:val="32"/>
          <w:szCs w:val="32"/>
        </w:rPr>
      </w:pPr>
      <w:r>
        <w:rPr>
          <w:sz w:val="32"/>
          <w:szCs w:val="32"/>
        </w:rPr>
        <w:t>Treasurer’s report: KD D</w:t>
      </w:r>
      <w:r w:rsidR="00094214">
        <w:rPr>
          <w:sz w:val="32"/>
          <w:szCs w:val="32"/>
        </w:rPr>
        <w:t>el Fabro revised the April</w:t>
      </w:r>
      <w:r>
        <w:rPr>
          <w:sz w:val="32"/>
          <w:szCs w:val="32"/>
        </w:rPr>
        <w:t xml:space="preserve"> financial statements</w:t>
      </w:r>
      <w:r w:rsidR="00094214">
        <w:rPr>
          <w:sz w:val="32"/>
          <w:szCs w:val="32"/>
        </w:rPr>
        <w:t xml:space="preserve"> to reflect the fundraising from the licenses</w:t>
      </w:r>
      <w:r w:rsidR="00773A71">
        <w:rPr>
          <w:sz w:val="32"/>
          <w:szCs w:val="32"/>
        </w:rPr>
        <w:t xml:space="preserve"> plates, bricks,</w:t>
      </w:r>
      <w:r w:rsidR="00094214">
        <w:rPr>
          <w:sz w:val="32"/>
          <w:szCs w:val="32"/>
        </w:rPr>
        <w:t xml:space="preserve"> </w:t>
      </w:r>
      <w:r w:rsidR="00773A71">
        <w:rPr>
          <w:sz w:val="32"/>
          <w:szCs w:val="32"/>
        </w:rPr>
        <w:t xml:space="preserve">third party fund raising events and the façade repair.  He reviewed the expenses for accounting services.  </w:t>
      </w:r>
      <w:r w:rsidR="0095468E">
        <w:rPr>
          <w:sz w:val="32"/>
          <w:szCs w:val="32"/>
        </w:rPr>
        <w:t xml:space="preserve">  A motion was made to appro</w:t>
      </w:r>
      <w:r w:rsidR="00773A71">
        <w:rPr>
          <w:sz w:val="32"/>
          <w:szCs w:val="32"/>
        </w:rPr>
        <w:t xml:space="preserve">ve </w:t>
      </w:r>
      <w:r w:rsidR="007538C9">
        <w:rPr>
          <w:sz w:val="32"/>
          <w:szCs w:val="32"/>
        </w:rPr>
        <w:t>the financials by Steve Nash</w:t>
      </w:r>
      <w:r w:rsidR="0095468E">
        <w:rPr>
          <w:sz w:val="32"/>
          <w:szCs w:val="32"/>
        </w:rPr>
        <w:t xml:space="preserve"> and seconded by Jerry Lamkin.  It was approved unanimously.</w:t>
      </w:r>
    </w:p>
    <w:p w:rsidR="0059332A" w:rsidRDefault="00E858E7" w:rsidP="00E149EA">
      <w:pPr>
        <w:rPr>
          <w:sz w:val="32"/>
          <w:szCs w:val="32"/>
        </w:rPr>
      </w:pPr>
      <w:r>
        <w:rPr>
          <w:sz w:val="32"/>
          <w:szCs w:val="32"/>
        </w:rPr>
        <w:t>Old B</w:t>
      </w:r>
      <w:r w:rsidR="00E842F1">
        <w:rPr>
          <w:sz w:val="32"/>
          <w:szCs w:val="32"/>
        </w:rPr>
        <w:t>usiness: none</w:t>
      </w:r>
    </w:p>
    <w:p w:rsidR="00830B84" w:rsidRDefault="00111115">
      <w:pPr>
        <w:rPr>
          <w:sz w:val="32"/>
          <w:szCs w:val="32"/>
        </w:rPr>
      </w:pPr>
      <w:r>
        <w:rPr>
          <w:sz w:val="32"/>
          <w:szCs w:val="32"/>
        </w:rPr>
        <w:t>New Busine</w:t>
      </w:r>
      <w:r w:rsidR="00956119">
        <w:rPr>
          <w:sz w:val="32"/>
          <w:szCs w:val="32"/>
        </w:rPr>
        <w:t>ss: Cynthia Barker has picked Tuesday December 5</w:t>
      </w:r>
      <w:r w:rsidR="00956119" w:rsidRPr="00956119">
        <w:rPr>
          <w:sz w:val="32"/>
          <w:szCs w:val="32"/>
          <w:vertAlign w:val="superscript"/>
        </w:rPr>
        <w:t>th</w:t>
      </w:r>
      <w:r w:rsidR="00956119">
        <w:rPr>
          <w:sz w:val="32"/>
          <w:szCs w:val="32"/>
        </w:rPr>
        <w:t xml:space="preserve"> for the Holiday party.</w:t>
      </w:r>
    </w:p>
    <w:p w:rsidR="00A7313A" w:rsidRDefault="00FA210D">
      <w:pPr>
        <w:rPr>
          <w:sz w:val="32"/>
          <w:szCs w:val="32"/>
        </w:rPr>
      </w:pPr>
      <w:r>
        <w:rPr>
          <w:sz w:val="32"/>
          <w:szCs w:val="32"/>
        </w:rPr>
        <w:lastRenderedPageBreak/>
        <w:t>A motion to</w:t>
      </w:r>
      <w:r w:rsidR="009D6A14">
        <w:rPr>
          <w:sz w:val="32"/>
          <w:szCs w:val="32"/>
        </w:rPr>
        <w:t xml:space="preserve"> a</w:t>
      </w:r>
      <w:r w:rsidR="004C4B02">
        <w:rPr>
          <w:sz w:val="32"/>
          <w:szCs w:val="32"/>
        </w:rPr>
        <w:t>dj</w:t>
      </w:r>
      <w:r w:rsidR="00773A71">
        <w:rPr>
          <w:sz w:val="32"/>
          <w:szCs w:val="32"/>
        </w:rPr>
        <w:t>ourn was made by Mark Rutherford</w:t>
      </w:r>
      <w:r w:rsidR="0079189D">
        <w:rPr>
          <w:sz w:val="32"/>
          <w:szCs w:val="32"/>
        </w:rPr>
        <w:t xml:space="preserve"> and seconded by </w:t>
      </w:r>
      <w:r w:rsidR="00773A71">
        <w:rPr>
          <w:sz w:val="32"/>
          <w:szCs w:val="32"/>
        </w:rPr>
        <w:t>Jack Moriarty</w:t>
      </w:r>
      <w:r w:rsidR="00B65BB5">
        <w:rPr>
          <w:sz w:val="32"/>
          <w:szCs w:val="32"/>
        </w:rPr>
        <w:t>.  The meeting adjourned a</w:t>
      </w:r>
      <w:r w:rsidR="00956119">
        <w:rPr>
          <w:sz w:val="32"/>
          <w:szCs w:val="32"/>
        </w:rPr>
        <w:t>t 4:51</w:t>
      </w:r>
      <w:bookmarkStart w:id="0" w:name="_GoBack"/>
      <w:bookmarkEnd w:id="0"/>
      <w:r>
        <w:rPr>
          <w:sz w:val="32"/>
          <w:szCs w:val="32"/>
        </w:rPr>
        <w:t xml:space="preserve"> pm.</w:t>
      </w:r>
    </w:p>
    <w:p w:rsidR="00DB2ACC" w:rsidRDefault="00991700" w:rsidP="00081363">
      <w:pPr>
        <w:rPr>
          <w:sz w:val="32"/>
          <w:szCs w:val="32"/>
        </w:rPr>
      </w:pPr>
      <w:r>
        <w:rPr>
          <w:sz w:val="32"/>
          <w:szCs w:val="32"/>
        </w:rPr>
        <w:t>N</w:t>
      </w:r>
      <w:r w:rsidR="00FA210D">
        <w:rPr>
          <w:sz w:val="32"/>
          <w:szCs w:val="32"/>
        </w:rPr>
        <w:t>ext me</w:t>
      </w:r>
      <w:r w:rsidR="003F7FA2">
        <w:rPr>
          <w:sz w:val="32"/>
          <w:szCs w:val="32"/>
        </w:rPr>
        <w:t>et</w:t>
      </w:r>
      <w:r w:rsidR="00510838">
        <w:rPr>
          <w:sz w:val="32"/>
          <w:szCs w:val="32"/>
        </w:rPr>
        <w:t>ing</w:t>
      </w:r>
      <w:r>
        <w:rPr>
          <w:sz w:val="32"/>
          <w:szCs w:val="32"/>
        </w:rPr>
        <w:t>: Tuesday, July 18</w:t>
      </w:r>
      <w:r w:rsidR="00192D92">
        <w:rPr>
          <w:sz w:val="32"/>
          <w:szCs w:val="32"/>
        </w:rPr>
        <w:t>, 2017</w:t>
      </w:r>
      <w:r w:rsidR="003F7FA2">
        <w:rPr>
          <w:sz w:val="32"/>
          <w:szCs w:val="32"/>
        </w:rPr>
        <w:t xml:space="preserve"> at</w:t>
      </w:r>
      <w:r w:rsidR="00510838">
        <w:rPr>
          <w:sz w:val="32"/>
          <w:szCs w:val="32"/>
        </w:rPr>
        <w:t xml:space="preserve"> 3:3</w:t>
      </w:r>
      <w:r>
        <w:rPr>
          <w:sz w:val="32"/>
          <w:szCs w:val="32"/>
        </w:rPr>
        <w:t>0 in the Board</w:t>
      </w:r>
      <w:r w:rsidR="00192D92">
        <w:rPr>
          <w:sz w:val="32"/>
          <w:szCs w:val="32"/>
        </w:rPr>
        <w:t xml:space="preserve"> R</w:t>
      </w:r>
      <w:r w:rsidR="00FA210D">
        <w:rPr>
          <w:sz w:val="32"/>
          <w:szCs w:val="32"/>
        </w:rPr>
        <w:t>oom.</w:t>
      </w:r>
      <w:r w:rsidR="007F4013" w:rsidRPr="007F4013">
        <w:rPr>
          <w:sz w:val="32"/>
          <w:szCs w:val="32"/>
        </w:rPr>
        <w:t xml:space="preserve"> </w:t>
      </w:r>
    </w:p>
    <w:p w:rsidR="00911975" w:rsidRDefault="004F1596" w:rsidP="00E24DDF">
      <w:pPr>
        <w:ind w:firstLine="720"/>
        <w:rPr>
          <w:sz w:val="32"/>
          <w:szCs w:val="32"/>
        </w:rPr>
      </w:pPr>
      <w:r>
        <w:rPr>
          <w:sz w:val="32"/>
          <w:szCs w:val="32"/>
        </w:rPr>
        <w:t>Attest</w:t>
      </w:r>
      <w:r w:rsidR="00E24DDF">
        <w:rPr>
          <w:sz w:val="32"/>
          <w:szCs w:val="32"/>
        </w:rPr>
        <w:t>:</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_____________________________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E24DDF">
        <w:rPr>
          <w:sz w:val="32"/>
          <w:szCs w:val="32"/>
        </w:rPr>
        <w:t>Dar</w:t>
      </w:r>
      <w:r w:rsidR="00911975">
        <w:rPr>
          <w:sz w:val="32"/>
          <w:szCs w:val="32"/>
        </w:rPr>
        <w:t>rell White, President</w:t>
      </w:r>
      <w:r w:rsidR="00911975">
        <w:rPr>
          <w:sz w:val="32"/>
          <w:szCs w:val="32"/>
        </w:rPr>
        <w:tab/>
      </w:r>
      <w:r w:rsidR="00911975">
        <w:rPr>
          <w:sz w:val="32"/>
          <w:szCs w:val="32"/>
        </w:rPr>
        <w:tab/>
      </w:r>
      <w:r w:rsidR="00911975">
        <w:rPr>
          <w:sz w:val="32"/>
          <w:szCs w:val="32"/>
        </w:rPr>
        <w:tab/>
      </w:r>
      <w:r w:rsidR="004E22AD">
        <w:rPr>
          <w:sz w:val="32"/>
          <w:szCs w:val="32"/>
        </w:rPr>
        <w:t>_____</w:t>
      </w:r>
      <w:r w:rsidR="00911975">
        <w:rPr>
          <w:sz w:val="32"/>
          <w:szCs w:val="32"/>
        </w:rPr>
        <w:t>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Brit Killinger, Secretary</w:t>
      </w:r>
    </w:p>
    <w:p w:rsidR="00911975" w:rsidRDefault="00911975">
      <w:pPr>
        <w:rPr>
          <w:sz w:val="32"/>
          <w:szCs w:val="32"/>
        </w:rPr>
      </w:pPr>
    </w:p>
    <w:p w:rsidR="005310E9" w:rsidRDefault="005310E9">
      <w:pPr>
        <w:rPr>
          <w:sz w:val="32"/>
          <w:szCs w:val="32"/>
        </w:rPr>
      </w:pPr>
    </w:p>
    <w:sectPr w:rsidR="0053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10DBB"/>
    <w:rsid w:val="00022581"/>
    <w:rsid w:val="000225C8"/>
    <w:rsid w:val="00023B4F"/>
    <w:rsid w:val="00023CBA"/>
    <w:rsid w:val="00035B2A"/>
    <w:rsid w:val="00044D19"/>
    <w:rsid w:val="00050684"/>
    <w:rsid w:val="00054852"/>
    <w:rsid w:val="00056A90"/>
    <w:rsid w:val="00081363"/>
    <w:rsid w:val="0008458E"/>
    <w:rsid w:val="00090298"/>
    <w:rsid w:val="00094214"/>
    <w:rsid w:val="000B2114"/>
    <w:rsid w:val="000C2DC8"/>
    <w:rsid w:val="000C3577"/>
    <w:rsid w:val="000F1FFA"/>
    <w:rsid w:val="00111115"/>
    <w:rsid w:val="001141D3"/>
    <w:rsid w:val="00117F50"/>
    <w:rsid w:val="00121C5B"/>
    <w:rsid w:val="001440D0"/>
    <w:rsid w:val="00174DF0"/>
    <w:rsid w:val="00176822"/>
    <w:rsid w:val="001866C2"/>
    <w:rsid w:val="001874FF"/>
    <w:rsid w:val="00192D92"/>
    <w:rsid w:val="0019319C"/>
    <w:rsid w:val="001A2EBD"/>
    <w:rsid w:val="001C3E61"/>
    <w:rsid w:val="001C73F4"/>
    <w:rsid w:val="001D1D1D"/>
    <w:rsid w:val="001F129C"/>
    <w:rsid w:val="001F6301"/>
    <w:rsid w:val="00201FCE"/>
    <w:rsid w:val="002115AC"/>
    <w:rsid w:val="002115C9"/>
    <w:rsid w:val="0023744B"/>
    <w:rsid w:val="00262671"/>
    <w:rsid w:val="00262779"/>
    <w:rsid w:val="00266596"/>
    <w:rsid w:val="002840F4"/>
    <w:rsid w:val="0029159E"/>
    <w:rsid w:val="002A02AB"/>
    <w:rsid w:val="002A1E6C"/>
    <w:rsid w:val="002A267B"/>
    <w:rsid w:val="002A44CA"/>
    <w:rsid w:val="002A780B"/>
    <w:rsid w:val="002D54C5"/>
    <w:rsid w:val="00304444"/>
    <w:rsid w:val="00314FE2"/>
    <w:rsid w:val="00315919"/>
    <w:rsid w:val="00321BBD"/>
    <w:rsid w:val="00321D9F"/>
    <w:rsid w:val="00326540"/>
    <w:rsid w:val="00333338"/>
    <w:rsid w:val="003354CA"/>
    <w:rsid w:val="00347790"/>
    <w:rsid w:val="00355CCE"/>
    <w:rsid w:val="0036215E"/>
    <w:rsid w:val="003A498A"/>
    <w:rsid w:val="003C23BD"/>
    <w:rsid w:val="003F11F5"/>
    <w:rsid w:val="003F4ACE"/>
    <w:rsid w:val="003F5BCA"/>
    <w:rsid w:val="003F7FA2"/>
    <w:rsid w:val="00406767"/>
    <w:rsid w:val="00425DEF"/>
    <w:rsid w:val="00426935"/>
    <w:rsid w:val="00460D43"/>
    <w:rsid w:val="00463397"/>
    <w:rsid w:val="00465942"/>
    <w:rsid w:val="00472548"/>
    <w:rsid w:val="004979B6"/>
    <w:rsid w:val="004A51F2"/>
    <w:rsid w:val="004B6920"/>
    <w:rsid w:val="004C3AC2"/>
    <w:rsid w:val="004C4B02"/>
    <w:rsid w:val="004E0C53"/>
    <w:rsid w:val="004E22AD"/>
    <w:rsid w:val="004E326A"/>
    <w:rsid w:val="004F1596"/>
    <w:rsid w:val="004F1A1A"/>
    <w:rsid w:val="004F3430"/>
    <w:rsid w:val="00510838"/>
    <w:rsid w:val="00516F36"/>
    <w:rsid w:val="00524581"/>
    <w:rsid w:val="00526983"/>
    <w:rsid w:val="005310E9"/>
    <w:rsid w:val="00531763"/>
    <w:rsid w:val="00532272"/>
    <w:rsid w:val="00536246"/>
    <w:rsid w:val="005533B7"/>
    <w:rsid w:val="00560F83"/>
    <w:rsid w:val="00566DF6"/>
    <w:rsid w:val="0059332A"/>
    <w:rsid w:val="00593C69"/>
    <w:rsid w:val="005A5B72"/>
    <w:rsid w:val="005B14D4"/>
    <w:rsid w:val="005C31FA"/>
    <w:rsid w:val="005C7C3D"/>
    <w:rsid w:val="005D1C03"/>
    <w:rsid w:val="005E2433"/>
    <w:rsid w:val="005F059A"/>
    <w:rsid w:val="005F18E6"/>
    <w:rsid w:val="00607714"/>
    <w:rsid w:val="00607CDE"/>
    <w:rsid w:val="00617FDD"/>
    <w:rsid w:val="0062503D"/>
    <w:rsid w:val="00636198"/>
    <w:rsid w:val="00637ACE"/>
    <w:rsid w:val="00663AD4"/>
    <w:rsid w:val="00672EE3"/>
    <w:rsid w:val="006766EF"/>
    <w:rsid w:val="0068220E"/>
    <w:rsid w:val="00684114"/>
    <w:rsid w:val="006855D1"/>
    <w:rsid w:val="00686607"/>
    <w:rsid w:val="0068705D"/>
    <w:rsid w:val="0069087C"/>
    <w:rsid w:val="00691C54"/>
    <w:rsid w:val="0069453D"/>
    <w:rsid w:val="006A3DD7"/>
    <w:rsid w:val="006A7A1E"/>
    <w:rsid w:val="006D1869"/>
    <w:rsid w:val="006E48A6"/>
    <w:rsid w:val="007024E6"/>
    <w:rsid w:val="00723A65"/>
    <w:rsid w:val="0073110E"/>
    <w:rsid w:val="007417A8"/>
    <w:rsid w:val="00745AEB"/>
    <w:rsid w:val="00746D18"/>
    <w:rsid w:val="007538C9"/>
    <w:rsid w:val="00755D23"/>
    <w:rsid w:val="00762DAE"/>
    <w:rsid w:val="007717C5"/>
    <w:rsid w:val="00773A71"/>
    <w:rsid w:val="007753F4"/>
    <w:rsid w:val="00784C8F"/>
    <w:rsid w:val="0079189D"/>
    <w:rsid w:val="007A7D9C"/>
    <w:rsid w:val="007B4B89"/>
    <w:rsid w:val="007C7E1B"/>
    <w:rsid w:val="007D4B16"/>
    <w:rsid w:val="007E00A7"/>
    <w:rsid w:val="007E6AD4"/>
    <w:rsid w:val="007F4013"/>
    <w:rsid w:val="007F6965"/>
    <w:rsid w:val="007F6D0C"/>
    <w:rsid w:val="008116E9"/>
    <w:rsid w:val="00830B84"/>
    <w:rsid w:val="00854C54"/>
    <w:rsid w:val="008750C2"/>
    <w:rsid w:val="008918F8"/>
    <w:rsid w:val="00893C97"/>
    <w:rsid w:val="008B1E29"/>
    <w:rsid w:val="008C1A2F"/>
    <w:rsid w:val="008C743A"/>
    <w:rsid w:val="008D6843"/>
    <w:rsid w:val="008E1F46"/>
    <w:rsid w:val="008E36F3"/>
    <w:rsid w:val="008E5571"/>
    <w:rsid w:val="009028BF"/>
    <w:rsid w:val="009058F6"/>
    <w:rsid w:val="009079D4"/>
    <w:rsid w:val="00911975"/>
    <w:rsid w:val="009331C2"/>
    <w:rsid w:val="00940E55"/>
    <w:rsid w:val="0095468E"/>
    <w:rsid w:val="00956119"/>
    <w:rsid w:val="00960550"/>
    <w:rsid w:val="009659D6"/>
    <w:rsid w:val="00970D53"/>
    <w:rsid w:val="00991700"/>
    <w:rsid w:val="00991ED2"/>
    <w:rsid w:val="009944DD"/>
    <w:rsid w:val="009A4D12"/>
    <w:rsid w:val="009A5131"/>
    <w:rsid w:val="009A5541"/>
    <w:rsid w:val="009A5C33"/>
    <w:rsid w:val="009A6B2D"/>
    <w:rsid w:val="009B24F2"/>
    <w:rsid w:val="009B2C04"/>
    <w:rsid w:val="009D6A14"/>
    <w:rsid w:val="009E0A6A"/>
    <w:rsid w:val="009E3CFF"/>
    <w:rsid w:val="009E604B"/>
    <w:rsid w:val="00A00A61"/>
    <w:rsid w:val="00A02DE5"/>
    <w:rsid w:val="00A1546C"/>
    <w:rsid w:val="00A628B6"/>
    <w:rsid w:val="00A704B3"/>
    <w:rsid w:val="00A7313A"/>
    <w:rsid w:val="00A76159"/>
    <w:rsid w:val="00A82EE0"/>
    <w:rsid w:val="00A91406"/>
    <w:rsid w:val="00A92987"/>
    <w:rsid w:val="00AA23D3"/>
    <w:rsid w:val="00AA2CFA"/>
    <w:rsid w:val="00AB1743"/>
    <w:rsid w:val="00AB4E26"/>
    <w:rsid w:val="00AD5A41"/>
    <w:rsid w:val="00AE0B76"/>
    <w:rsid w:val="00B021A0"/>
    <w:rsid w:val="00B336F3"/>
    <w:rsid w:val="00B40E24"/>
    <w:rsid w:val="00B52B9D"/>
    <w:rsid w:val="00B627EA"/>
    <w:rsid w:val="00B65BB5"/>
    <w:rsid w:val="00B762A2"/>
    <w:rsid w:val="00B935C5"/>
    <w:rsid w:val="00BA1BD1"/>
    <w:rsid w:val="00BA1E66"/>
    <w:rsid w:val="00BC1E7C"/>
    <w:rsid w:val="00BD25F9"/>
    <w:rsid w:val="00C033EA"/>
    <w:rsid w:val="00C053E0"/>
    <w:rsid w:val="00C21131"/>
    <w:rsid w:val="00C635D2"/>
    <w:rsid w:val="00C814E5"/>
    <w:rsid w:val="00C8503B"/>
    <w:rsid w:val="00CA4459"/>
    <w:rsid w:val="00CA7B1D"/>
    <w:rsid w:val="00CC01BA"/>
    <w:rsid w:val="00CC025E"/>
    <w:rsid w:val="00CC1511"/>
    <w:rsid w:val="00CE3116"/>
    <w:rsid w:val="00CF4BD9"/>
    <w:rsid w:val="00D002E6"/>
    <w:rsid w:val="00D140E5"/>
    <w:rsid w:val="00D2125C"/>
    <w:rsid w:val="00D35449"/>
    <w:rsid w:val="00D36E77"/>
    <w:rsid w:val="00D47FEB"/>
    <w:rsid w:val="00D56603"/>
    <w:rsid w:val="00D56F1D"/>
    <w:rsid w:val="00D57C3B"/>
    <w:rsid w:val="00D675AF"/>
    <w:rsid w:val="00D768A1"/>
    <w:rsid w:val="00D80463"/>
    <w:rsid w:val="00D849A5"/>
    <w:rsid w:val="00DB279E"/>
    <w:rsid w:val="00DB2ACC"/>
    <w:rsid w:val="00DB4A01"/>
    <w:rsid w:val="00DB7645"/>
    <w:rsid w:val="00DC1A52"/>
    <w:rsid w:val="00DD626A"/>
    <w:rsid w:val="00E04602"/>
    <w:rsid w:val="00E149EA"/>
    <w:rsid w:val="00E243EC"/>
    <w:rsid w:val="00E24DDF"/>
    <w:rsid w:val="00E33C8E"/>
    <w:rsid w:val="00E35FEB"/>
    <w:rsid w:val="00E46499"/>
    <w:rsid w:val="00E5744C"/>
    <w:rsid w:val="00E60C63"/>
    <w:rsid w:val="00E657BF"/>
    <w:rsid w:val="00E740AE"/>
    <w:rsid w:val="00E75D65"/>
    <w:rsid w:val="00E842F1"/>
    <w:rsid w:val="00E858E7"/>
    <w:rsid w:val="00E87B56"/>
    <w:rsid w:val="00EA7651"/>
    <w:rsid w:val="00EB1016"/>
    <w:rsid w:val="00EC0B87"/>
    <w:rsid w:val="00EC61EA"/>
    <w:rsid w:val="00EC6D5F"/>
    <w:rsid w:val="00EC72D7"/>
    <w:rsid w:val="00EF1301"/>
    <w:rsid w:val="00EF1499"/>
    <w:rsid w:val="00F070EE"/>
    <w:rsid w:val="00F07EB2"/>
    <w:rsid w:val="00F20FB2"/>
    <w:rsid w:val="00F342EC"/>
    <w:rsid w:val="00F36263"/>
    <w:rsid w:val="00F44FCF"/>
    <w:rsid w:val="00F6215E"/>
    <w:rsid w:val="00F75FF3"/>
    <w:rsid w:val="00F87545"/>
    <w:rsid w:val="00FA210D"/>
    <w:rsid w:val="00FA4340"/>
    <w:rsid w:val="00FA5DB0"/>
    <w:rsid w:val="00FB21B7"/>
    <w:rsid w:val="00FB6A32"/>
    <w:rsid w:val="00FB6C39"/>
    <w:rsid w:val="00FB709A"/>
    <w:rsid w:val="00FC33AE"/>
    <w:rsid w:val="00FC476D"/>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1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7982">
          <w:marLeft w:val="0"/>
          <w:marRight w:val="0"/>
          <w:marTop w:val="0"/>
          <w:marBottom w:val="0"/>
          <w:divBdr>
            <w:top w:val="none" w:sz="0" w:space="0" w:color="auto"/>
            <w:left w:val="none" w:sz="0" w:space="0" w:color="auto"/>
            <w:bottom w:val="none" w:sz="0" w:space="0" w:color="auto"/>
            <w:right w:val="none" w:sz="0" w:space="0" w:color="auto"/>
          </w:divBdr>
          <w:divsChild>
            <w:div w:id="1199782294">
              <w:marLeft w:val="0"/>
              <w:marRight w:val="0"/>
              <w:marTop w:val="0"/>
              <w:marBottom w:val="0"/>
              <w:divBdr>
                <w:top w:val="none" w:sz="0" w:space="0" w:color="auto"/>
                <w:left w:val="none" w:sz="0" w:space="0" w:color="auto"/>
                <w:bottom w:val="none" w:sz="0" w:space="0" w:color="auto"/>
                <w:right w:val="none" w:sz="0" w:space="0" w:color="auto"/>
              </w:divBdr>
              <w:divsChild>
                <w:div w:id="1887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C4F5C-5A25-447F-9A1B-09BB379A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10</cp:revision>
  <cp:lastPrinted>2015-08-18T13:06:00Z</cp:lastPrinted>
  <dcterms:created xsi:type="dcterms:W3CDTF">2017-06-21T12:09:00Z</dcterms:created>
  <dcterms:modified xsi:type="dcterms:W3CDTF">2017-06-24T12:08:00Z</dcterms:modified>
</cp:coreProperties>
</file>