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556DC" w14:textId="77777777" w:rsidR="00805C62" w:rsidRPr="00AE7024" w:rsidRDefault="00005805" w:rsidP="00005805">
      <w:pPr>
        <w:rPr>
          <w:b/>
          <w:color w:val="2E74B5" w:themeColor="accent1" w:themeShade="BF"/>
          <w:sz w:val="32"/>
          <w:szCs w:val="32"/>
        </w:rPr>
      </w:pPr>
      <w:r w:rsidRPr="008F6EC0">
        <w:rPr>
          <w:b/>
          <w:color w:val="833C0B" w:themeColor="accent2" w:themeShade="80"/>
          <w:sz w:val="36"/>
          <w:szCs w:val="36"/>
        </w:rPr>
        <w:t xml:space="preserve">                             </w:t>
      </w:r>
      <w:r w:rsidRPr="00AE7024">
        <w:rPr>
          <w:b/>
          <w:color w:val="2E74B5" w:themeColor="accent1" w:themeShade="BF"/>
          <w:sz w:val="32"/>
          <w:szCs w:val="32"/>
        </w:rPr>
        <w:t xml:space="preserve">The Columbia Club Foundation, Inc. </w:t>
      </w:r>
    </w:p>
    <w:p w14:paraId="22222B99" w14:textId="0B856C7E" w:rsidR="00005805" w:rsidRPr="00AE7024" w:rsidRDefault="00005805" w:rsidP="00005805">
      <w:pPr>
        <w:rPr>
          <w:b/>
          <w:color w:val="2E74B5" w:themeColor="accent1" w:themeShade="BF"/>
          <w:sz w:val="32"/>
          <w:szCs w:val="32"/>
        </w:rPr>
      </w:pPr>
      <w:r w:rsidRPr="00AE7024">
        <w:rPr>
          <w:b/>
          <w:color w:val="2E74B5" w:themeColor="accent1" w:themeShade="BF"/>
          <w:sz w:val="32"/>
          <w:szCs w:val="32"/>
        </w:rPr>
        <w:t xml:space="preserve">                  </w:t>
      </w:r>
      <w:r w:rsidR="006B6CAD" w:rsidRPr="00AE7024">
        <w:rPr>
          <w:b/>
          <w:color w:val="2E74B5" w:themeColor="accent1" w:themeShade="BF"/>
          <w:sz w:val="32"/>
          <w:szCs w:val="32"/>
        </w:rPr>
        <w:t xml:space="preserve">  </w:t>
      </w:r>
      <w:r w:rsidRPr="00AE7024">
        <w:rPr>
          <w:b/>
          <w:color w:val="2E74B5" w:themeColor="accent1" w:themeShade="BF"/>
          <w:sz w:val="32"/>
          <w:szCs w:val="32"/>
        </w:rPr>
        <w:t xml:space="preserve">   Foundation </w:t>
      </w:r>
      <w:r w:rsidR="006B6CAD" w:rsidRPr="00AE7024">
        <w:rPr>
          <w:b/>
          <w:color w:val="2E74B5" w:themeColor="accent1" w:themeShade="BF"/>
          <w:sz w:val="32"/>
          <w:szCs w:val="32"/>
        </w:rPr>
        <w:t>M</w:t>
      </w:r>
      <w:r w:rsidRPr="00AE7024">
        <w:rPr>
          <w:b/>
          <w:color w:val="2E74B5" w:themeColor="accent1" w:themeShade="BF"/>
          <w:sz w:val="32"/>
          <w:szCs w:val="32"/>
        </w:rPr>
        <w:t>eeting</w:t>
      </w:r>
      <w:r w:rsidR="00E13AC0" w:rsidRPr="00AE7024">
        <w:rPr>
          <w:b/>
          <w:color w:val="2E74B5" w:themeColor="accent1" w:themeShade="BF"/>
          <w:sz w:val="32"/>
          <w:szCs w:val="32"/>
        </w:rPr>
        <w:t xml:space="preserve"> </w:t>
      </w:r>
      <w:r w:rsidRPr="00AE7024">
        <w:rPr>
          <w:b/>
          <w:color w:val="2E74B5" w:themeColor="accent1" w:themeShade="BF"/>
          <w:sz w:val="32"/>
          <w:szCs w:val="32"/>
        </w:rPr>
        <w:t>T</w:t>
      </w:r>
      <w:r w:rsidR="00B67241" w:rsidRPr="00AE7024">
        <w:rPr>
          <w:b/>
          <w:color w:val="2E74B5" w:themeColor="accent1" w:themeShade="BF"/>
          <w:sz w:val="32"/>
          <w:szCs w:val="32"/>
        </w:rPr>
        <w:t>hursday</w:t>
      </w:r>
      <w:r w:rsidR="008F6EC0" w:rsidRPr="00AE7024">
        <w:rPr>
          <w:b/>
          <w:color w:val="2E74B5" w:themeColor="accent1" w:themeShade="BF"/>
          <w:sz w:val="32"/>
          <w:szCs w:val="32"/>
        </w:rPr>
        <w:t xml:space="preserve"> </w:t>
      </w:r>
      <w:r w:rsidR="00B67241" w:rsidRPr="00AE7024">
        <w:rPr>
          <w:b/>
          <w:color w:val="2E74B5" w:themeColor="accent1" w:themeShade="BF"/>
          <w:sz w:val="32"/>
          <w:szCs w:val="32"/>
        </w:rPr>
        <w:t>January 28</w:t>
      </w:r>
      <w:r w:rsidR="00B67241" w:rsidRPr="00AE7024">
        <w:rPr>
          <w:b/>
          <w:color w:val="2E74B5" w:themeColor="accent1" w:themeShade="BF"/>
          <w:sz w:val="32"/>
          <w:szCs w:val="32"/>
          <w:vertAlign w:val="superscript"/>
        </w:rPr>
        <w:t>th</w:t>
      </w:r>
      <w:r w:rsidR="00B67241" w:rsidRPr="00AE7024">
        <w:rPr>
          <w:b/>
          <w:color w:val="2E74B5" w:themeColor="accent1" w:themeShade="BF"/>
          <w:sz w:val="32"/>
          <w:szCs w:val="32"/>
        </w:rPr>
        <w:t>, 2021</w:t>
      </w:r>
    </w:p>
    <w:p w14:paraId="13EF5D95" w14:textId="1C39A43F" w:rsidR="00CB6618" w:rsidRPr="00AE7024" w:rsidRDefault="00005805" w:rsidP="00005805">
      <w:pPr>
        <w:rPr>
          <w:b/>
          <w:color w:val="2E74B5" w:themeColor="accent1" w:themeShade="BF"/>
          <w:sz w:val="32"/>
          <w:szCs w:val="32"/>
        </w:rPr>
      </w:pPr>
      <w:r w:rsidRPr="00AE7024">
        <w:rPr>
          <w:b/>
          <w:color w:val="2E74B5" w:themeColor="accent1" w:themeShade="BF"/>
          <w:sz w:val="32"/>
          <w:szCs w:val="32"/>
        </w:rPr>
        <w:t xml:space="preserve">                          </w:t>
      </w:r>
      <w:r w:rsidR="00E13AC0" w:rsidRPr="00AE7024">
        <w:rPr>
          <w:b/>
          <w:color w:val="2E74B5" w:themeColor="accent1" w:themeShade="BF"/>
          <w:sz w:val="32"/>
          <w:szCs w:val="32"/>
        </w:rPr>
        <w:t xml:space="preserve">  </w:t>
      </w:r>
      <w:r w:rsidRPr="00AE7024">
        <w:rPr>
          <w:b/>
          <w:color w:val="2E74B5" w:themeColor="accent1" w:themeShade="BF"/>
          <w:sz w:val="32"/>
          <w:szCs w:val="32"/>
        </w:rPr>
        <w:t xml:space="preserve">  </w:t>
      </w:r>
      <w:r w:rsidR="00B67241" w:rsidRPr="00AE7024">
        <w:rPr>
          <w:b/>
          <w:color w:val="2E74B5" w:themeColor="accent1" w:themeShade="BF"/>
          <w:sz w:val="32"/>
          <w:szCs w:val="32"/>
        </w:rPr>
        <w:t xml:space="preserve">                        </w:t>
      </w:r>
      <w:r w:rsidRPr="00AE7024">
        <w:rPr>
          <w:b/>
          <w:color w:val="2E74B5" w:themeColor="accent1" w:themeShade="BF"/>
          <w:sz w:val="32"/>
          <w:szCs w:val="32"/>
        </w:rPr>
        <w:t>3:30</w:t>
      </w:r>
      <w:r w:rsidR="00CB6618" w:rsidRPr="00AE7024">
        <w:rPr>
          <w:b/>
          <w:color w:val="2E74B5" w:themeColor="accent1" w:themeShade="BF"/>
          <w:sz w:val="32"/>
          <w:szCs w:val="32"/>
        </w:rPr>
        <w:t>pm</w:t>
      </w:r>
      <w:r w:rsidRPr="00AE7024">
        <w:rPr>
          <w:b/>
          <w:color w:val="2E74B5" w:themeColor="accent1" w:themeShade="BF"/>
          <w:sz w:val="32"/>
          <w:szCs w:val="32"/>
        </w:rPr>
        <w:t xml:space="preserve"> </w:t>
      </w:r>
    </w:p>
    <w:p w14:paraId="60E5DE2A" w14:textId="77777777" w:rsidR="00B56863" w:rsidRDefault="00B56863" w:rsidP="00005805">
      <w:pPr>
        <w:rPr>
          <w:sz w:val="24"/>
          <w:szCs w:val="24"/>
        </w:rPr>
      </w:pPr>
    </w:p>
    <w:p w14:paraId="6D88E492" w14:textId="77777777" w:rsidR="00CB6618" w:rsidRDefault="00005805" w:rsidP="00005805">
      <w:pPr>
        <w:rPr>
          <w:b/>
          <w:sz w:val="24"/>
          <w:szCs w:val="24"/>
        </w:rPr>
      </w:pPr>
      <w:r w:rsidRPr="007F0139">
        <w:rPr>
          <w:b/>
          <w:sz w:val="24"/>
          <w:szCs w:val="24"/>
        </w:rPr>
        <w:t>Call to order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D. White</w:t>
      </w:r>
      <w:r w:rsidR="00CB6618">
        <w:rPr>
          <w:b/>
          <w:sz w:val="24"/>
          <w:szCs w:val="24"/>
        </w:rPr>
        <w:t xml:space="preserve"> </w:t>
      </w:r>
    </w:p>
    <w:p w14:paraId="37B5A3C9" w14:textId="77777777" w:rsidR="00005805" w:rsidRPr="00CB6618" w:rsidRDefault="00005805" w:rsidP="00005805">
      <w:pPr>
        <w:rPr>
          <w:b/>
          <w:sz w:val="24"/>
          <w:szCs w:val="24"/>
        </w:rPr>
      </w:pPr>
      <w:r w:rsidRPr="007F0139">
        <w:rPr>
          <w:b/>
          <w:sz w:val="24"/>
          <w:szCs w:val="24"/>
        </w:rPr>
        <w:t>Approval of Minutes</w:t>
      </w:r>
      <w:r w:rsidRPr="00CB6618">
        <w:rPr>
          <w:sz w:val="24"/>
          <w:szCs w:val="24"/>
        </w:rPr>
        <w:tab/>
      </w:r>
      <w:r w:rsidRPr="00CB6618">
        <w:rPr>
          <w:sz w:val="24"/>
          <w:szCs w:val="24"/>
        </w:rPr>
        <w:tab/>
      </w:r>
      <w:r w:rsidRPr="00CB6618">
        <w:rPr>
          <w:sz w:val="24"/>
          <w:szCs w:val="24"/>
        </w:rPr>
        <w:tab/>
      </w:r>
      <w:r w:rsidRPr="00CB6618">
        <w:rPr>
          <w:sz w:val="24"/>
          <w:szCs w:val="24"/>
        </w:rPr>
        <w:tab/>
      </w:r>
      <w:r w:rsidR="00CB6618">
        <w:rPr>
          <w:sz w:val="24"/>
          <w:szCs w:val="24"/>
        </w:rPr>
        <w:t xml:space="preserve">             </w:t>
      </w:r>
      <w:r w:rsidRPr="00CB6618">
        <w:rPr>
          <w:b/>
          <w:sz w:val="24"/>
          <w:szCs w:val="24"/>
        </w:rPr>
        <w:t>S. Helmerick</w:t>
      </w:r>
    </w:p>
    <w:p w14:paraId="4E591B7A" w14:textId="77777777" w:rsidR="00005805" w:rsidRPr="00904099" w:rsidRDefault="00005805" w:rsidP="00005805">
      <w:pPr>
        <w:rPr>
          <w:b/>
          <w:sz w:val="24"/>
          <w:szCs w:val="24"/>
        </w:rPr>
      </w:pPr>
      <w:r w:rsidRPr="007F0139">
        <w:rPr>
          <w:b/>
          <w:sz w:val="24"/>
          <w:szCs w:val="24"/>
        </w:rPr>
        <w:t>President’s Report</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00904099" w:rsidRPr="00904099">
        <w:rPr>
          <w:b/>
          <w:sz w:val="24"/>
          <w:szCs w:val="24"/>
        </w:rPr>
        <w:t>D. White</w:t>
      </w:r>
    </w:p>
    <w:p w14:paraId="4B7FFFC5" w14:textId="77777777" w:rsidR="00C265D2" w:rsidRPr="00CB6618" w:rsidRDefault="00005805" w:rsidP="00005805">
      <w:pPr>
        <w:rPr>
          <w:b/>
          <w:sz w:val="24"/>
          <w:szCs w:val="24"/>
        </w:rPr>
      </w:pPr>
      <w:r w:rsidRPr="007F0139">
        <w:rPr>
          <w:b/>
          <w:sz w:val="24"/>
          <w:szCs w:val="24"/>
        </w:rPr>
        <w:t>Executive Director</w:t>
      </w:r>
      <w:r w:rsidRPr="00CB6618">
        <w:rPr>
          <w:sz w:val="24"/>
          <w:szCs w:val="24"/>
        </w:rPr>
        <w:tab/>
      </w:r>
      <w:r w:rsidRPr="00CB6618">
        <w:rPr>
          <w:sz w:val="24"/>
          <w:szCs w:val="24"/>
        </w:rPr>
        <w:tab/>
      </w:r>
      <w:r w:rsidRPr="00CB6618">
        <w:rPr>
          <w:sz w:val="24"/>
          <w:szCs w:val="24"/>
        </w:rPr>
        <w:tab/>
      </w:r>
      <w:r w:rsidRPr="00CB6618">
        <w:rPr>
          <w:sz w:val="24"/>
          <w:szCs w:val="24"/>
        </w:rPr>
        <w:tab/>
      </w:r>
      <w:r w:rsidRPr="00CB6618">
        <w:rPr>
          <w:sz w:val="24"/>
          <w:szCs w:val="24"/>
        </w:rPr>
        <w:tab/>
      </w:r>
      <w:r w:rsidRPr="00CB6618">
        <w:rPr>
          <w:b/>
          <w:sz w:val="24"/>
          <w:szCs w:val="24"/>
        </w:rPr>
        <w:t xml:space="preserve">J.  </w:t>
      </w:r>
      <w:proofErr w:type="spellStart"/>
      <w:r w:rsidRPr="00CB6618">
        <w:rPr>
          <w:b/>
          <w:sz w:val="24"/>
          <w:szCs w:val="24"/>
        </w:rPr>
        <w:t>Ren</w:t>
      </w:r>
      <w:r w:rsidR="00C265D2" w:rsidRPr="00CB6618">
        <w:rPr>
          <w:b/>
          <w:sz w:val="24"/>
          <w:szCs w:val="24"/>
        </w:rPr>
        <w:t>tchler</w:t>
      </w:r>
      <w:proofErr w:type="spellEnd"/>
    </w:p>
    <w:p w14:paraId="08840A5A" w14:textId="77777777" w:rsidR="00CB6618" w:rsidRPr="00CB6618" w:rsidRDefault="00C265D2" w:rsidP="00005805">
      <w:pPr>
        <w:rPr>
          <w:b/>
          <w:sz w:val="24"/>
          <w:szCs w:val="24"/>
        </w:rPr>
      </w:pPr>
      <w:r w:rsidRPr="007F0139">
        <w:rPr>
          <w:b/>
          <w:sz w:val="24"/>
          <w:szCs w:val="24"/>
        </w:rPr>
        <w:t>Policy &amp; Procedures/By Laws</w:t>
      </w:r>
      <w:r w:rsidRPr="00CB6618">
        <w:rPr>
          <w:b/>
          <w:sz w:val="24"/>
          <w:szCs w:val="24"/>
        </w:rPr>
        <w:tab/>
      </w:r>
      <w:r w:rsidR="00CB6618">
        <w:rPr>
          <w:b/>
          <w:sz w:val="24"/>
          <w:szCs w:val="24"/>
        </w:rPr>
        <w:t xml:space="preserve">  </w:t>
      </w:r>
      <w:r w:rsidR="007F0139">
        <w:rPr>
          <w:b/>
          <w:sz w:val="24"/>
          <w:szCs w:val="24"/>
        </w:rPr>
        <w:t xml:space="preserve">             </w:t>
      </w:r>
      <w:r w:rsidR="00CB6618">
        <w:rPr>
          <w:b/>
          <w:sz w:val="24"/>
          <w:szCs w:val="24"/>
        </w:rPr>
        <w:t xml:space="preserve">           </w:t>
      </w:r>
      <w:r w:rsidRPr="00CB6618">
        <w:rPr>
          <w:b/>
          <w:sz w:val="24"/>
          <w:szCs w:val="24"/>
        </w:rPr>
        <w:t>C.  Barker</w:t>
      </w:r>
      <w:r w:rsidR="00005805" w:rsidRPr="00CB6618">
        <w:rPr>
          <w:b/>
          <w:sz w:val="24"/>
          <w:szCs w:val="24"/>
        </w:rPr>
        <w:t xml:space="preserve"> </w:t>
      </w:r>
      <w:r w:rsidRPr="00CB6618">
        <w:rPr>
          <w:b/>
          <w:sz w:val="24"/>
          <w:szCs w:val="24"/>
        </w:rPr>
        <w:t>/ G. Fuller</w:t>
      </w:r>
      <w:r w:rsidR="00CB6618" w:rsidRPr="00CB6618">
        <w:rPr>
          <w:b/>
          <w:sz w:val="24"/>
          <w:szCs w:val="24"/>
        </w:rPr>
        <w:t xml:space="preserve"> </w:t>
      </w:r>
    </w:p>
    <w:p w14:paraId="4C8DD3BE" w14:textId="77777777" w:rsidR="00B56863" w:rsidRDefault="00DA6DD2" w:rsidP="00005805">
      <w:pPr>
        <w:rPr>
          <w:b/>
          <w:sz w:val="24"/>
          <w:szCs w:val="24"/>
        </w:rPr>
      </w:pPr>
      <w:r>
        <w:rPr>
          <w:b/>
          <w:sz w:val="24"/>
          <w:szCs w:val="24"/>
        </w:rPr>
        <w:t>No</w:t>
      </w:r>
      <w:r w:rsidR="00C265D2" w:rsidRPr="007F0139">
        <w:rPr>
          <w:b/>
          <w:sz w:val="24"/>
          <w:szCs w:val="24"/>
        </w:rPr>
        <w:t>minating committee</w:t>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B.  Killinger</w:t>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Pr="00DA6DD2">
        <w:rPr>
          <w:b/>
          <w:sz w:val="24"/>
          <w:szCs w:val="24"/>
        </w:rPr>
        <w:t>A</w:t>
      </w:r>
      <w:r w:rsidR="00C265D2" w:rsidRPr="00DA6DD2">
        <w:rPr>
          <w:b/>
          <w:sz w:val="24"/>
          <w:szCs w:val="24"/>
        </w:rPr>
        <w:t>rts &amp; Artifacts</w:t>
      </w:r>
      <w:r w:rsidR="00C265D2" w:rsidRPr="00CB6618">
        <w:rPr>
          <w:sz w:val="24"/>
          <w:szCs w:val="24"/>
        </w:rPr>
        <w:tab/>
      </w:r>
      <w:r w:rsidR="00C265D2" w:rsidRPr="00CB6618">
        <w:rPr>
          <w:sz w:val="24"/>
          <w:szCs w:val="24"/>
        </w:rPr>
        <w:tab/>
      </w:r>
      <w:r w:rsidR="00C265D2" w:rsidRPr="00CB6618">
        <w:rPr>
          <w:sz w:val="24"/>
          <w:szCs w:val="24"/>
        </w:rPr>
        <w:tab/>
      </w:r>
      <w:r w:rsidR="00C265D2" w:rsidRPr="00CB6618">
        <w:rPr>
          <w:sz w:val="24"/>
          <w:szCs w:val="24"/>
        </w:rPr>
        <w:tab/>
      </w:r>
      <w:r>
        <w:rPr>
          <w:sz w:val="24"/>
          <w:szCs w:val="24"/>
        </w:rPr>
        <w:t xml:space="preserve">             </w:t>
      </w:r>
      <w:r w:rsidR="00C265D2" w:rsidRPr="00CB6618">
        <w:rPr>
          <w:b/>
          <w:sz w:val="24"/>
          <w:szCs w:val="24"/>
        </w:rPr>
        <w:t>C.   Barker</w:t>
      </w:r>
    </w:p>
    <w:p w14:paraId="780110F0" w14:textId="77777777" w:rsidR="00C265D2" w:rsidRPr="00CB6618" w:rsidRDefault="00C265D2" w:rsidP="00005805">
      <w:pPr>
        <w:rPr>
          <w:b/>
          <w:sz w:val="24"/>
          <w:szCs w:val="24"/>
        </w:rPr>
      </w:pPr>
      <w:r w:rsidRPr="007F0139">
        <w:rPr>
          <w:b/>
          <w:sz w:val="24"/>
          <w:szCs w:val="24"/>
        </w:rPr>
        <w:t>History &amp; Archives</w:t>
      </w:r>
      <w:r w:rsidRPr="00CB6618">
        <w:rPr>
          <w:sz w:val="24"/>
          <w:szCs w:val="24"/>
        </w:rPr>
        <w:tab/>
      </w:r>
      <w:r w:rsidRPr="00CB6618">
        <w:rPr>
          <w:sz w:val="24"/>
          <w:szCs w:val="24"/>
        </w:rPr>
        <w:tab/>
      </w:r>
      <w:r w:rsidRPr="00CB6618">
        <w:rPr>
          <w:sz w:val="24"/>
          <w:szCs w:val="24"/>
        </w:rPr>
        <w:tab/>
      </w:r>
      <w:r w:rsidRPr="00CB6618">
        <w:rPr>
          <w:sz w:val="24"/>
          <w:szCs w:val="24"/>
        </w:rPr>
        <w:tab/>
      </w:r>
      <w:r w:rsidR="00DA6DD2">
        <w:rPr>
          <w:sz w:val="24"/>
          <w:szCs w:val="24"/>
        </w:rPr>
        <w:t xml:space="preserve">              </w:t>
      </w:r>
    </w:p>
    <w:p w14:paraId="5BF3BD20" w14:textId="77777777" w:rsidR="00C265D2" w:rsidRPr="00CB6618" w:rsidRDefault="00C265D2" w:rsidP="00005805">
      <w:pPr>
        <w:rPr>
          <w:b/>
          <w:sz w:val="24"/>
          <w:szCs w:val="24"/>
        </w:rPr>
      </w:pPr>
      <w:r w:rsidRPr="007F0139">
        <w:rPr>
          <w:b/>
          <w:sz w:val="24"/>
          <w:szCs w:val="24"/>
        </w:rPr>
        <w:t>Communications Committee</w:t>
      </w:r>
      <w:r w:rsidRPr="00CB6618">
        <w:rPr>
          <w:sz w:val="24"/>
          <w:szCs w:val="24"/>
        </w:rPr>
        <w:tab/>
      </w:r>
      <w:r w:rsidRPr="00CB6618">
        <w:rPr>
          <w:sz w:val="24"/>
          <w:szCs w:val="24"/>
        </w:rPr>
        <w:tab/>
      </w:r>
      <w:r w:rsidR="00CB6618">
        <w:rPr>
          <w:sz w:val="24"/>
          <w:szCs w:val="24"/>
        </w:rPr>
        <w:t xml:space="preserve">            </w:t>
      </w:r>
      <w:r w:rsidR="00DA6DD2">
        <w:rPr>
          <w:sz w:val="24"/>
          <w:szCs w:val="24"/>
        </w:rPr>
        <w:t xml:space="preserve">              </w:t>
      </w:r>
      <w:r w:rsidR="00CB6618">
        <w:rPr>
          <w:sz w:val="24"/>
          <w:szCs w:val="24"/>
        </w:rPr>
        <w:t xml:space="preserve"> </w:t>
      </w:r>
      <w:r w:rsidRPr="00CB6618">
        <w:rPr>
          <w:b/>
          <w:sz w:val="24"/>
          <w:szCs w:val="24"/>
        </w:rPr>
        <w:t>S.  Powell / C. Dorman</w:t>
      </w:r>
    </w:p>
    <w:p w14:paraId="30AB4ADE" w14:textId="6795E07D" w:rsidR="00C265D2" w:rsidRPr="00CB6618" w:rsidRDefault="00C265D2" w:rsidP="00005805">
      <w:pPr>
        <w:rPr>
          <w:b/>
          <w:sz w:val="24"/>
          <w:szCs w:val="24"/>
        </w:rPr>
      </w:pPr>
      <w:r w:rsidRPr="007F0139">
        <w:rPr>
          <w:b/>
          <w:sz w:val="24"/>
          <w:szCs w:val="24"/>
        </w:rPr>
        <w:t>Legacy Committee/Insurance</w:t>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Pr="00CB6618">
        <w:rPr>
          <w:b/>
          <w:sz w:val="24"/>
          <w:szCs w:val="24"/>
        </w:rPr>
        <w:t xml:space="preserve"> A. </w:t>
      </w:r>
      <w:proofErr w:type="spellStart"/>
      <w:r w:rsidRPr="00CB6618">
        <w:rPr>
          <w:b/>
          <w:sz w:val="24"/>
          <w:szCs w:val="24"/>
        </w:rPr>
        <w:t>Jarmoszuk</w:t>
      </w:r>
      <w:proofErr w:type="spellEnd"/>
      <w:r w:rsidR="008F6EC0">
        <w:rPr>
          <w:b/>
          <w:sz w:val="24"/>
          <w:szCs w:val="24"/>
        </w:rPr>
        <w:t>/G. Fuller</w:t>
      </w:r>
    </w:p>
    <w:p w14:paraId="3664031C" w14:textId="6C0F085A" w:rsidR="00C265D2" w:rsidRPr="00CB6618" w:rsidRDefault="00C265D2" w:rsidP="00005805">
      <w:pPr>
        <w:rPr>
          <w:b/>
          <w:sz w:val="24"/>
          <w:szCs w:val="24"/>
        </w:rPr>
      </w:pPr>
      <w:r w:rsidRPr="007F0139">
        <w:rPr>
          <w:b/>
          <w:sz w:val="24"/>
          <w:szCs w:val="24"/>
        </w:rPr>
        <w:t>Grants</w:t>
      </w:r>
      <w:r w:rsidRPr="007F0139">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CB6618">
        <w:rPr>
          <w:b/>
          <w:sz w:val="24"/>
          <w:szCs w:val="24"/>
        </w:rPr>
        <w:t xml:space="preserve">           </w:t>
      </w:r>
      <w:r w:rsidR="00DA6DD2">
        <w:rPr>
          <w:b/>
          <w:sz w:val="24"/>
          <w:szCs w:val="24"/>
        </w:rPr>
        <w:t xml:space="preserve">                </w:t>
      </w:r>
      <w:r w:rsidRPr="00CB6618">
        <w:rPr>
          <w:b/>
          <w:sz w:val="24"/>
          <w:szCs w:val="24"/>
        </w:rPr>
        <w:t xml:space="preserve">S.  Powell </w:t>
      </w:r>
    </w:p>
    <w:p w14:paraId="35D8288E" w14:textId="77777777" w:rsidR="00C265D2" w:rsidRPr="00CB6618" w:rsidRDefault="00CB6618" w:rsidP="00005805">
      <w:pPr>
        <w:rPr>
          <w:b/>
          <w:sz w:val="24"/>
          <w:szCs w:val="24"/>
        </w:rPr>
      </w:pPr>
      <w:r w:rsidRPr="007F0139">
        <w:rPr>
          <w:b/>
          <w:sz w:val="24"/>
          <w:szCs w:val="24"/>
        </w:rPr>
        <w:t>Events Committee</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sidR="00DA6DD2">
        <w:rPr>
          <w:b/>
          <w:sz w:val="24"/>
          <w:szCs w:val="24"/>
        </w:rPr>
        <w:t>C</w:t>
      </w:r>
      <w:r w:rsidRPr="00CB6618">
        <w:rPr>
          <w:b/>
          <w:sz w:val="24"/>
          <w:szCs w:val="24"/>
        </w:rPr>
        <w:t>. Barker/C. Morgan /</w:t>
      </w:r>
      <w:proofErr w:type="spellStart"/>
      <w:proofErr w:type="gramStart"/>
      <w:r w:rsidR="00B56863">
        <w:rPr>
          <w:b/>
          <w:sz w:val="24"/>
          <w:szCs w:val="24"/>
        </w:rPr>
        <w:t>A.Jarm</w:t>
      </w:r>
      <w:proofErr w:type="spellEnd"/>
      <w:proofErr w:type="gramEnd"/>
      <w:r w:rsidR="00BE4BF4">
        <w:rPr>
          <w:b/>
          <w:sz w:val="24"/>
          <w:szCs w:val="24"/>
        </w:rPr>
        <w:t>/S. Helmerick</w:t>
      </w:r>
    </w:p>
    <w:p w14:paraId="4098B231" w14:textId="77777777" w:rsidR="00CB6618" w:rsidRPr="00CB6618" w:rsidRDefault="00CB6618" w:rsidP="00005805">
      <w:pPr>
        <w:rPr>
          <w:b/>
          <w:sz w:val="24"/>
          <w:szCs w:val="24"/>
        </w:rPr>
      </w:pPr>
      <w:r w:rsidRPr="007F0139">
        <w:rPr>
          <w:b/>
          <w:sz w:val="24"/>
          <w:szCs w:val="24"/>
        </w:rPr>
        <w:t>Treasurer’s Report</w:t>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 KD </w:t>
      </w:r>
      <w:proofErr w:type="spellStart"/>
      <w:r w:rsidRPr="00CB6618">
        <w:rPr>
          <w:b/>
          <w:sz w:val="24"/>
          <w:szCs w:val="24"/>
        </w:rPr>
        <w:t>Fabro</w:t>
      </w:r>
      <w:proofErr w:type="spellEnd"/>
    </w:p>
    <w:p w14:paraId="3CF8DD24" w14:textId="77777777" w:rsidR="00CB6618" w:rsidRPr="00CB6618" w:rsidRDefault="00CB6618" w:rsidP="00005805">
      <w:pPr>
        <w:rPr>
          <w:b/>
          <w:sz w:val="24"/>
          <w:szCs w:val="24"/>
        </w:rPr>
      </w:pPr>
      <w:r w:rsidRPr="007F0139">
        <w:rPr>
          <w:b/>
          <w:sz w:val="24"/>
          <w:szCs w:val="24"/>
        </w:rPr>
        <w:t>Audit/Compliance/Endowment</w:t>
      </w:r>
      <w:r w:rsidRPr="00CB6618">
        <w:rPr>
          <w:b/>
          <w:sz w:val="24"/>
          <w:szCs w:val="24"/>
        </w:rPr>
        <w:tab/>
      </w:r>
      <w:r w:rsidRPr="00CB6618">
        <w:rPr>
          <w:b/>
          <w:sz w:val="24"/>
          <w:szCs w:val="24"/>
        </w:rPr>
        <w:tab/>
        <w:t xml:space="preserve">           </w:t>
      </w:r>
      <w:r>
        <w:rPr>
          <w:b/>
          <w:sz w:val="24"/>
          <w:szCs w:val="24"/>
        </w:rPr>
        <w:t xml:space="preserve"> </w:t>
      </w:r>
      <w:r w:rsidR="00DA6DD2">
        <w:rPr>
          <w:b/>
          <w:sz w:val="24"/>
          <w:szCs w:val="24"/>
        </w:rPr>
        <w:t xml:space="preserve">  </w:t>
      </w:r>
      <w:r w:rsidRPr="00CB6618">
        <w:rPr>
          <w:b/>
          <w:sz w:val="24"/>
          <w:szCs w:val="24"/>
        </w:rPr>
        <w:t xml:space="preserve">KD </w:t>
      </w:r>
      <w:proofErr w:type="spellStart"/>
      <w:r w:rsidRPr="00CB6618">
        <w:rPr>
          <w:b/>
          <w:sz w:val="24"/>
          <w:szCs w:val="24"/>
        </w:rPr>
        <w:t>Fabro</w:t>
      </w:r>
      <w:proofErr w:type="spellEnd"/>
    </w:p>
    <w:p w14:paraId="324871AA" w14:textId="77777777" w:rsidR="00CB6618" w:rsidRPr="00CB6618" w:rsidRDefault="00CB6618" w:rsidP="00005805">
      <w:pPr>
        <w:rPr>
          <w:b/>
          <w:sz w:val="24"/>
          <w:szCs w:val="24"/>
        </w:rPr>
      </w:pPr>
      <w:r w:rsidRPr="007F0139">
        <w:rPr>
          <w:b/>
          <w:sz w:val="24"/>
          <w:szCs w:val="24"/>
        </w:rPr>
        <w:t>Old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t xml:space="preserve">           </w:t>
      </w:r>
      <w:r w:rsidR="00DA6DD2">
        <w:rPr>
          <w:b/>
          <w:sz w:val="24"/>
          <w:szCs w:val="24"/>
        </w:rPr>
        <w:t xml:space="preserve">  </w:t>
      </w:r>
      <w:r>
        <w:rPr>
          <w:b/>
          <w:sz w:val="24"/>
          <w:szCs w:val="24"/>
        </w:rPr>
        <w:t xml:space="preserve"> </w:t>
      </w:r>
      <w:r w:rsidRPr="00CB6618">
        <w:rPr>
          <w:b/>
          <w:sz w:val="24"/>
          <w:szCs w:val="24"/>
        </w:rPr>
        <w:t>Group</w:t>
      </w:r>
    </w:p>
    <w:p w14:paraId="203D5A74" w14:textId="77777777" w:rsidR="00CB6618" w:rsidRPr="00CB6618" w:rsidRDefault="00CB6618" w:rsidP="00005805">
      <w:pPr>
        <w:rPr>
          <w:b/>
          <w:sz w:val="24"/>
          <w:szCs w:val="24"/>
        </w:rPr>
      </w:pPr>
      <w:r w:rsidRPr="007F0139">
        <w:rPr>
          <w:b/>
          <w:sz w:val="24"/>
          <w:szCs w:val="24"/>
        </w:rPr>
        <w:t>New Business</w:t>
      </w:r>
      <w:r w:rsidRPr="00CB6618">
        <w:rPr>
          <w:b/>
          <w:sz w:val="24"/>
          <w:szCs w:val="24"/>
        </w:rPr>
        <w:tab/>
      </w:r>
      <w:r w:rsidRPr="00CB6618">
        <w:rPr>
          <w:b/>
          <w:sz w:val="24"/>
          <w:szCs w:val="24"/>
        </w:rPr>
        <w:tab/>
      </w:r>
      <w:r w:rsidRPr="00CB6618">
        <w:rPr>
          <w:b/>
          <w:sz w:val="24"/>
          <w:szCs w:val="24"/>
        </w:rPr>
        <w:tab/>
      </w:r>
      <w:r w:rsidRPr="00CB6618">
        <w:rPr>
          <w:b/>
          <w:sz w:val="24"/>
          <w:szCs w:val="24"/>
        </w:rPr>
        <w:tab/>
      </w:r>
      <w:r w:rsidRPr="00CB6618">
        <w:rPr>
          <w:b/>
          <w:sz w:val="24"/>
          <w:szCs w:val="24"/>
        </w:rPr>
        <w:tab/>
      </w:r>
      <w:r>
        <w:rPr>
          <w:b/>
          <w:sz w:val="24"/>
          <w:szCs w:val="24"/>
        </w:rPr>
        <w:t xml:space="preserve">            </w:t>
      </w:r>
      <w:r w:rsidR="00DA6DD2">
        <w:rPr>
          <w:b/>
          <w:sz w:val="24"/>
          <w:szCs w:val="24"/>
        </w:rPr>
        <w:t xml:space="preserve"> </w:t>
      </w:r>
      <w:r>
        <w:rPr>
          <w:b/>
          <w:sz w:val="24"/>
          <w:szCs w:val="24"/>
        </w:rPr>
        <w:t xml:space="preserve"> </w:t>
      </w:r>
      <w:r w:rsidRPr="00CB6618">
        <w:rPr>
          <w:b/>
          <w:sz w:val="24"/>
          <w:szCs w:val="24"/>
        </w:rPr>
        <w:t>Group</w:t>
      </w:r>
    </w:p>
    <w:p w14:paraId="6CC3E9DB" w14:textId="77777777" w:rsidR="00CB6618" w:rsidRDefault="00CB6618" w:rsidP="00005805">
      <w:pPr>
        <w:rPr>
          <w:b/>
          <w:sz w:val="24"/>
          <w:szCs w:val="24"/>
        </w:rPr>
      </w:pPr>
      <w:r w:rsidRPr="007F0139">
        <w:rPr>
          <w:b/>
          <w:sz w:val="24"/>
          <w:szCs w:val="24"/>
        </w:rPr>
        <w:t>Announcements-Adjournment</w:t>
      </w:r>
      <w:r w:rsidRPr="00CB6618">
        <w:rPr>
          <w:b/>
          <w:sz w:val="24"/>
          <w:szCs w:val="24"/>
        </w:rPr>
        <w:tab/>
      </w:r>
      <w:r w:rsidRPr="00CB6618">
        <w:rPr>
          <w:b/>
          <w:sz w:val="24"/>
          <w:szCs w:val="24"/>
        </w:rPr>
        <w:tab/>
      </w:r>
      <w:r w:rsidRPr="00CB6618">
        <w:rPr>
          <w:b/>
          <w:sz w:val="24"/>
          <w:szCs w:val="24"/>
        </w:rPr>
        <w:tab/>
      </w:r>
      <w:r w:rsidR="00DA6DD2">
        <w:rPr>
          <w:b/>
          <w:sz w:val="24"/>
          <w:szCs w:val="24"/>
        </w:rPr>
        <w:t xml:space="preserve"> </w:t>
      </w:r>
      <w:r w:rsidRPr="00CB6618">
        <w:rPr>
          <w:b/>
          <w:sz w:val="24"/>
          <w:szCs w:val="24"/>
        </w:rPr>
        <w:t>Group</w:t>
      </w:r>
    </w:p>
    <w:p w14:paraId="32EF6EF8" w14:textId="77777777" w:rsidR="00256DAB" w:rsidRPr="00CB6618" w:rsidRDefault="00256DAB" w:rsidP="00005805">
      <w:pPr>
        <w:rPr>
          <w:b/>
          <w:sz w:val="24"/>
          <w:szCs w:val="24"/>
        </w:rPr>
      </w:pPr>
    </w:p>
    <w:p w14:paraId="2680F60A" w14:textId="68A41705" w:rsidR="00C265D2" w:rsidRDefault="00CB6618" w:rsidP="00005805">
      <w:pPr>
        <w:rPr>
          <w:b/>
          <w:sz w:val="28"/>
          <w:szCs w:val="28"/>
        </w:rPr>
      </w:pPr>
      <w:r>
        <w:rPr>
          <w:b/>
          <w:sz w:val="28"/>
          <w:szCs w:val="28"/>
        </w:rPr>
        <w:tab/>
      </w:r>
      <w:r>
        <w:rPr>
          <w:b/>
          <w:sz w:val="28"/>
          <w:szCs w:val="28"/>
        </w:rPr>
        <w:tab/>
      </w:r>
    </w:p>
    <w:p w14:paraId="3C6B9E39" w14:textId="39EC78B1" w:rsidR="00CB6618" w:rsidRPr="00AE7024" w:rsidRDefault="007F0139" w:rsidP="00005805">
      <w:pPr>
        <w:rPr>
          <w:b/>
          <w:color w:val="ED7D31" w:themeColor="accent2"/>
          <w:sz w:val="40"/>
          <w:szCs w:val="40"/>
        </w:rPr>
      </w:pPr>
      <w:r w:rsidRPr="00AE7024">
        <w:rPr>
          <w:b/>
          <w:color w:val="ED7D31" w:themeColor="accent2"/>
          <w:sz w:val="40"/>
          <w:szCs w:val="40"/>
        </w:rPr>
        <w:t xml:space="preserve">         </w:t>
      </w:r>
      <w:r w:rsidR="00CB6618" w:rsidRPr="00AE7024">
        <w:rPr>
          <w:b/>
          <w:color w:val="ED7D31" w:themeColor="accent2"/>
          <w:sz w:val="40"/>
          <w:szCs w:val="40"/>
        </w:rPr>
        <w:t>Next meeting:</w:t>
      </w:r>
      <w:r w:rsidR="00B67241" w:rsidRPr="00AE7024">
        <w:rPr>
          <w:b/>
          <w:color w:val="ED7D31" w:themeColor="accent2"/>
          <w:sz w:val="40"/>
          <w:szCs w:val="40"/>
        </w:rPr>
        <w:t xml:space="preserve"> TBD</w:t>
      </w:r>
    </w:p>
    <w:p w14:paraId="07A1BA37" w14:textId="03B56F74" w:rsidR="003752CD" w:rsidRPr="00BE4BF4" w:rsidRDefault="00CE018A" w:rsidP="00005805">
      <w:pPr>
        <w:rPr>
          <w:b/>
          <w:color w:val="FF0000"/>
          <w:sz w:val="28"/>
          <w:szCs w:val="28"/>
        </w:rPr>
      </w:pPr>
      <w:r>
        <w:rPr>
          <w:b/>
          <w:color w:val="323E4F" w:themeColor="text2" w:themeShade="BF"/>
          <w:sz w:val="28"/>
          <w:szCs w:val="28"/>
        </w:rPr>
        <w:t xml:space="preserve">        </w:t>
      </w:r>
      <w:r w:rsidR="00E13AC0">
        <w:rPr>
          <w:b/>
          <w:color w:val="323E4F" w:themeColor="text2" w:themeShade="BF"/>
          <w:sz w:val="28"/>
          <w:szCs w:val="28"/>
        </w:rPr>
        <w:t xml:space="preserve">  </w:t>
      </w:r>
      <w:r>
        <w:rPr>
          <w:b/>
          <w:color w:val="323E4F" w:themeColor="text2" w:themeShade="BF"/>
          <w:sz w:val="28"/>
          <w:szCs w:val="28"/>
        </w:rPr>
        <w:t xml:space="preserve">  </w:t>
      </w:r>
      <w:r w:rsidR="00B56863" w:rsidRPr="007F0139">
        <w:rPr>
          <w:b/>
          <w:color w:val="323E4F" w:themeColor="text2" w:themeShade="BF"/>
          <w:sz w:val="28"/>
          <w:szCs w:val="28"/>
        </w:rPr>
        <w:tab/>
      </w:r>
      <w:r w:rsidR="007F0139" w:rsidRPr="00BE4BF4">
        <w:rPr>
          <w:b/>
          <w:color w:val="FF0000"/>
          <w:sz w:val="28"/>
          <w:szCs w:val="28"/>
        </w:rPr>
        <w:t xml:space="preserve">   </w:t>
      </w:r>
      <w:r w:rsidRPr="00BE4BF4">
        <w:rPr>
          <w:b/>
          <w:color w:val="FF0000"/>
          <w:sz w:val="28"/>
          <w:szCs w:val="28"/>
        </w:rPr>
        <w:t xml:space="preserve"> </w:t>
      </w:r>
      <w:r w:rsidR="00DA6DD2" w:rsidRPr="00BE4BF4">
        <w:rPr>
          <w:b/>
          <w:color w:val="FF0000"/>
          <w:sz w:val="28"/>
          <w:szCs w:val="28"/>
        </w:rPr>
        <w:t xml:space="preserve"> </w:t>
      </w:r>
      <w:r w:rsidR="00E13AC0">
        <w:rPr>
          <w:b/>
          <w:color w:val="FF0000"/>
          <w:sz w:val="28"/>
          <w:szCs w:val="28"/>
        </w:rPr>
        <w:t xml:space="preserve"> </w:t>
      </w:r>
      <w:r w:rsidR="00DA6DD2" w:rsidRPr="00BE4BF4">
        <w:rPr>
          <w:b/>
          <w:color w:val="FF0000"/>
          <w:sz w:val="28"/>
          <w:szCs w:val="28"/>
        </w:rPr>
        <w:t xml:space="preserve"> </w:t>
      </w:r>
      <w:r w:rsidR="00E13AC0">
        <w:rPr>
          <w:b/>
          <w:color w:val="FF0000"/>
          <w:sz w:val="28"/>
          <w:szCs w:val="28"/>
        </w:rPr>
        <w:t xml:space="preserve"> </w:t>
      </w:r>
      <w:r w:rsidR="006A4A41">
        <w:rPr>
          <w:b/>
          <w:color w:val="FF0000"/>
          <w:sz w:val="28"/>
          <w:szCs w:val="28"/>
        </w:rPr>
        <w:t xml:space="preserve">      </w:t>
      </w:r>
    </w:p>
    <w:p w14:paraId="62718AB9" w14:textId="1FB391DE" w:rsidR="00B56863" w:rsidRPr="007F0139" w:rsidRDefault="00B56863" w:rsidP="00005805">
      <w:pPr>
        <w:rPr>
          <w:b/>
          <w:color w:val="323E4F" w:themeColor="text2" w:themeShade="BF"/>
          <w:sz w:val="28"/>
          <w:szCs w:val="28"/>
        </w:rPr>
      </w:pPr>
      <w:r w:rsidRPr="007F0139">
        <w:rPr>
          <w:b/>
          <w:color w:val="323E4F" w:themeColor="text2" w:themeShade="BF"/>
          <w:sz w:val="28"/>
          <w:szCs w:val="28"/>
        </w:rPr>
        <w:tab/>
      </w:r>
      <w:r w:rsidR="003752CD">
        <w:rPr>
          <w:b/>
          <w:color w:val="323E4F" w:themeColor="text2" w:themeShade="BF"/>
          <w:sz w:val="28"/>
          <w:szCs w:val="28"/>
        </w:rPr>
        <w:t xml:space="preserve">           </w:t>
      </w:r>
      <w:r w:rsidR="00DA6DD2">
        <w:rPr>
          <w:b/>
          <w:color w:val="323E4F" w:themeColor="text2" w:themeShade="BF"/>
          <w:sz w:val="28"/>
          <w:szCs w:val="28"/>
        </w:rPr>
        <w:t xml:space="preserve"> </w:t>
      </w:r>
      <w:r w:rsidR="003752CD">
        <w:rPr>
          <w:b/>
          <w:color w:val="323E4F" w:themeColor="text2" w:themeShade="BF"/>
          <w:sz w:val="28"/>
          <w:szCs w:val="28"/>
        </w:rPr>
        <w:t xml:space="preserve"> </w:t>
      </w:r>
      <w:r w:rsidR="00E13AC0">
        <w:rPr>
          <w:b/>
          <w:color w:val="323E4F" w:themeColor="text2" w:themeShade="BF"/>
          <w:sz w:val="28"/>
          <w:szCs w:val="28"/>
        </w:rPr>
        <w:t xml:space="preserve">   </w:t>
      </w:r>
      <w:r w:rsidR="006A4A41">
        <w:rPr>
          <w:b/>
          <w:color w:val="323E4F" w:themeColor="text2" w:themeShade="BF"/>
          <w:sz w:val="28"/>
          <w:szCs w:val="28"/>
        </w:rPr>
        <w:t xml:space="preserve">    </w:t>
      </w:r>
    </w:p>
    <w:p w14:paraId="38E3C4A2" w14:textId="40C5418B" w:rsidR="00256DAB" w:rsidRDefault="004D6B4D" w:rsidP="00005805">
      <w:pPr>
        <w:rPr>
          <w:b/>
          <w:color w:val="C45911" w:themeColor="accent2" w:themeShade="BF"/>
          <w:sz w:val="32"/>
          <w:szCs w:val="32"/>
        </w:rPr>
      </w:pPr>
      <w:r w:rsidRPr="00256DAB">
        <w:rPr>
          <w:b/>
          <w:color w:val="C45911" w:themeColor="accent2" w:themeShade="BF"/>
          <w:sz w:val="32"/>
          <w:szCs w:val="32"/>
        </w:rPr>
        <w:lastRenderedPageBreak/>
        <w:t xml:space="preserve">                  </w:t>
      </w:r>
      <w:r w:rsidR="001B4CDF" w:rsidRPr="00256DAB">
        <w:rPr>
          <w:b/>
          <w:color w:val="C45911" w:themeColor="accent2" w:themeShade="BF"/>
          <w:sz w:val="32"/>
          <w:szCs w:val="32"/>
        </w:rPr>
        <w:t xml:space="preserve">        </w:t>
      </w:r>
      <w:r w:rsidRPr="00256DAB">
        <w:rPr>
          <w:b/>
          <w:color w:val="C45911" w:themeColor="accent2" w:themeShade="BF"/>
          <w:sz w:val="32"/>
          <w:szCs w:val="32"/>
        </w:rPr>
        <w:t xml:space="preserve">      </w:t>
      </w:r>
      <w:r w:rsidR="00256DAB">
        <w:rPr>
          <w:b/>
          <w:color w:val="C45911" w:themeColor="accent2" w:themeShade="BF"/>
          <w:sz w:val="32"/>
          <w:szCs w:val="32"/>
        </w:rPr>
        <w:t xml:space="preserve">   </w:t>
      </w:r>
      <w:r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00CE018A" w:rsidRPr="00256DAB">
        <w:rPr>
          <w:b/>
          <w:color w:val="C45911" w:themeColor="accent2" w:themeShade="BF"/>
          <w:sz w:val="32"/>
          <w:szCs w:val="32"/>
        </w:rPr>
        <w:t xml:space="preserve">              </w:t>
      </w:r>
      <w:r w:rsidR="001B4CDF" w:rsidRPr="00256DAB">
        <w:rPr>
          <w:b/>
          <w:color w:val="C45911" w:themeColor="accent2" w:themeShade="BF"/>
          <w:sz w:val="32"/>
          <w:szCs w:val="32"/>
        </w:rPr>
        <w:t xml:space="preserve">  </w:t>
      </w:r>
      <w:r w:rsidR="00256DAB">
        <w:rPr>
          <w:b/>
          <w:color w:val="C45911" w:themeColor="accent2" w:themeShade="BF"/>
          <w:sz w:val="32"/>
          <w:szCs w:val="32"/>
        </w:rPr>
        <w:t xml:space="preserve">    </w:t>
      </w:r>
      <w:r w:rsidR="00CE018A" w:rsidRPr="00256DAB">
        <w:rPr>
          <w:b/>
          <w:color w:val="C45911" w:themeColor="accent2" w:themeShade="BF"/>
          <w:sz w:val="32"/>
          <w:szCs w:val="32"/>
        </w:rPr>
        <w:t xml:space="preserve">                    </w:t>
      </w:r>
      <w:r w:rsidR="005F5405" w:rsidRPr="00256DAB">
        <w:rPr>
          <w:b/>
          <w:color w:val="C45911" w:themeColor="accent2" w:themeShade="BF"/>
          <w:sz w:val="32"/>
          <w:szCs w:val="32"/>
        </w:rPr>
        <w:t xml:space="preserve">                      </w:t>
      </w:r>
    </w:p>
    <w:p w14:paraId="14FB4422" w14:textId="77777777" w:rsidR="005F5405" w:rsidRPr="00256DAB" w:rsidRDefault="00256DAB" w:rsidP="00005805">
      <w:pPr>
        <w:rPr>
          <w:b/>
          <w:color w:val="C45911" w:themeColor="accent2" w:themeShade="BF"/>
          <w:sz w:val="32"/>
          <w:szCs w:val="32"/>
        </w:rPr>
      </w:pPr>
      <w:bookmarkStart w:id="0" w:name="_GoBack"/>
      <w:r>
        <w:rPr>
          <w:b/>
          <w:color w:val="C45911" w:themeColor="accent2" w:themeShade="BF"/>
          <w:sz w:val="32"/>
          <w:szCs w:val="32"/>
        </w:rPr>
        <w:t xml:space="preserve">                              The Co</w:t>
      </w:r>
      <w:r w:rsidR="005F5405" w:rsidRPr="00256DAB">
        <w:rPr>
          <w:b/>
          <w:color w:val="C45911" w:themeColor="accent2" w:themeShade="BF"/>
          <w:sz w:val="32"/>
          <w:szCs w:val="32"/>
        </w:rPr>
        <w:t>lumbia Club Foundation, Inc.</w:t>
      </w:r>
    </w:p>
    <w:bookmarkEnd w:id="0"/>
    <w:p w14:paraId="0671988F" w14:textId="4554321E" w:rsidR="004D6B4D" w:rsidRPr="00256DAB" w:rsidRDefault="005F5405" w:rsidP="00005805">
      <w:pPr>
        <w:rPr>
          <w:b/>
          <w:color w:val="C45911" w:themeColor="accent2" w:themeShade="BF"/>
          <w:sz w:val="32"/>
          <w:szCs w:val="32"/>
        </w:rPr>
      </w:pPr>
      <w:r w:rsidRPr="00256DAB">
        <w:rPr>
          <w:b/>
          <w:color w:val="C45911" w:themeColor="accent2" w:themeShade="BF"/>
          <w:sz w:val="32"/>
          <w:szCs w:val="32"/>
        </w:rPr>
        <w:t xml:space="preserve">             </w:t>
      </w:r>
      <w:r w:rsidR="004D6B4D" w:rsidRPr="00256DAB">
        <w:rPr>
          <w:b/>
          <w:color w:val="C45911" w:themeColor="accent2" w:themeShade="BF"/>
          <w:sz w:val="32"/>
          <w:szCs w:val="32"/>
        </w:rPr>
        <w:t xml:space="preserve"> </w:t>
      </w:r>
      <w:r w:rsidRPr="00256DAB">
        <w:rPr>
          <w:b/>
          <w:color w:val="C45911" w:themeColor="accent2" w:themeShade="BF"/>
          <w:sz w:val="32"/>
          <w:szCs w:val="32"/>
        </w:rPr>
        <w:t xml:space="preserve">        </w:t>
      </w:r>
      <w:r w:rsidR="00256DAB">
        <w:rPr>
          <w:b/>
          <w:color w:val="C45911" w:themeColor="accent2" w:themeShade="BF"/>
          <w:sz w:val="32"/>
          <w:szCs w:val="32"/>
        </w:rPr>
        <w:t>Founda</w:t>
      </w:r>
      <w:r w:rsidR="004D6B4D" w:rsidRPr="00256DAB">
        <w:rPr>
          <w:b/>
          <w:color w:val="C45911" w:themeColor="accent2" w:themeShade="BF"/>
          <w:sz w:val="32"/>
          <w:szCs w:val="32"/>
        </w:rPr>
        <w:t xml:space="preserve">tion Trustee Meeting </w:t>
      </w:r>
      <w:r w:rsidR="00B67241">
        <w:rPr>
          <w:b/>
          <w:color w:val="C45911" w:themeColor="accent2" w:themeShade="BF"/>
          <w:sz w:val="32"/>
          <w:szCs w:val="32"/>
        </w:rPr>
        <w:t>November 24th</w:t>
      </w:r>
      <w:r w:rsidR="004D6B4D" w:rsidRPr="00256DAB">
        <w:rPr>
          <w:b/>
          <w:color w:val="C45911" w:themeColor="accent2" w:themeShade="BF"/>
          <w:sz w:val="32"/>
          <w:szCs w:val="32"/>
        </w:rPr>
        <w:t>, 20</w:t>
      </w:r>
      <w:r w:rsidR="00B67241">
        <w:rPr>
          <w:b/>
          <w:color w:val="C45911" w:themeColor="accent2" w:themeShade="BF"/>
          <w:sz w:val="32"/>
          <w:szCs w:val="32"/>
        </w:rPr>
        <w:t>20</w:t>
      </w:r>
    </w:p>
    <w:p w14:paraId="4EF64F02" w14:textId="77777777" w:rsidR="00256DAB" w:rsidRPr="00256DAB" w:rsidRDefault="00256DAB" w:rsidP="00005805">
      <w:pPr>
        <w:rPr>
          <w:b/>
          <w:color w:val="C45911" w:themeColor="accent2" w:themeShade="BF"/>
          <w:sz w:val="32"/>
          <w:szCs w:val="32"/>
        </w:rPr>
      </w:pPr>
    </w:p>
    <w:p w14:paraId="5A41EE3F" w14:textId="77777777" w:rsidR="004D6B4D" w:rsidRPr="005F5405" w:rsidRDefault="007F0139" w:rsidP="00005805">
      <w:pPr>
        <w:rPr>
          <w:b/>
          <w:sz w:val="28"/>
          <w:szCs w:val="28"/>
        </w:rPr>
      </w:pPr>
      <w:r w:rsidRPr="005F5405">
        <w:rPr>
          <w:b/>
          <w:sz w:val="28"/>
          <w:szCs w:val="28"/>
        </w:rPr>
        <w:t xml:space="preserve"> Th</w:t>
      </w:r>
      <w:r w:rsidR="004D6B4D" w:rsidRPr="005F5405">
        <w:rPr>
          <w:b/>
          <w:sz w:val="28"/>
          <w:szCs w:val="28"/>
        </w:rPr>
        <w:t>e meeting was called to order by Darrell White</w:t>
      </w:r>
    </w:p>
    <w:p w14:paraId="2E5DBDA8" w14:textId="7C0DBE40" w:rsidR="009E5C36" w:rsidRPr="00260ACA" w:rsidRDefault="004D6B4D" w:rsidP="00005805">
      <w:pPr>
        <w:rPr>
          <w:sz w:val="24"/>
          <w:szCs w:val="24"/>
        </w:rPr>
      </w:pPr>
      <w:r w:rsidRPr="00032DAC">
        <w:rPr>
          <w:b/>
          <w:sz w:val="24"/>
          <w:szCs w:val="24"/>
        </w:rPr>
        <w:t xml:space="preserve">A Quorum </w:t>
      </w:r>
      <w:r w:rsidRPr="00260ACA">
        <w:rPr>
          <w:sz w:val="24"/>
          <w:szCs w:val="24"/>
        </w:rPr>
        <w:t>was established by the attendance of Darrell White,</w:t>
      </w:r>
      <w:r w:rsidR="00B67241">
        <w:rPr>
          <w:sz w:val="24"/>
          <w:szCs w:val="24"/>
        </w:rPr>
        <w:t xml:space="preserve"> Cynthia Barker,</w:t>
      </w:r>
      <w:r w:rsidRPr="00260ACA">
        <w:rPr>
          <w:sz w:val="24"/>
          <w:szCs w:val="24"/>
        </w:rPr>
        <w:t xml:space="preserve"> Brit Killinger, Steve Powell, Shelley Helmerick, Andrew </w:t>
      </w:r>
      <w:proofErr w:type="spellStart"/>
      <w:proofErr w:type="gramStart"/>
      <w:r w:rsidRPr="00260ACA">
        <w:rPr>
          <w:sz w:val="24"/>
          <w:szCs w:val="24"/>
        </w:rPr>
        <w:t>Jarmoszuk</w:t>
      </w:r>
      <w:proofErr w:type="spellEnd"/>
      <w:r w:rsidRPr="00260ACA">
        <w:rPr>
          <w:sz w:val="24"/>
          <w:szCs w:val="24"/>
        </w:rPr>
        <w:t>,</w:t>
      </w:r>
      <w:r w:rsidR="006B6CAD">
        <w:rPr>
          <w:sz w:val="24"/>
          <w:szCs w:val="24"/>
        </w:rPr>
        <w:t xml:space="preserve"> </w:t>
      </w:r>
      <w:r w:rsidR="00AE7024">
        <w:rPr>
          <w:sz w:val="24"/>
          <w:szCs w:val="24"/>
        </w:rPr>
        <w:t xml:space="preserve"> </w:t>
      </w:r>
      <w:proofErr w:type="spellStart"/>
      <w:r w:rsidRPr="00260ACA">
        <w:rPr>
          <w:sz w:val="24"/>
          <w:szCs w:val="24"/>
        </w:rPr>
        <w:t>Cris</w:t>
      </w:r>
      <w:proofErr w:type="spellEnd"/>
      <w:proofErr w:type="gramEnd"/>
      <w:r w:rsidRPr="00260ACA">
        <w:rPr>
          <w:sz w:val="24"/>
          <w:szCs w:val="24"/>
        </w:rPr>
        <w:t xml:space="preserve"> Dorman, </w:t>
      </w:r>
      <w:r w:rsidR="00934ECB" w:rsidRPr="00260ACA">
        <w:rPr>
          <w:sz w:val="24"/>
          <w:szCs w:val="24"/>
        </w:rPr>
        <w:t xml:space="preserve">Greg Fuller, Jack Moriarty, Jim </w:t>
      </w:r>
      <w:proofErr w:type="spellStart"/>
      <w:r w:rsidR="00934ECB" w:rsidRPr="00260ACA">
        <w:rPr>
          <w:sz w:val="24"/>
          <w:szCs w:val="24"/>
        </w:rPr>
        <w:t>Rentchler</w:t>
      </w:r>
      <w:proofErr w:type="spellEnd"/>
      <w:r w:rsidR="00934ECB" w:rsidRPr="00260ACA">
        <w:rPr>
          <w:sz w:val="24"/>
          <w:szCs w:val="24"/>
        </w:rPr>
        <w:t>, Bill Powers,</w:t>
      </w:r>
      <w:r w:rsidR="00B10EBF">
        <w:rPr>
          <w:sz w:val="24"/>
          <w:szCs w:val="24"/>
        </w:rPr>
        <w:t xml:space="preserve"> and</w:t>
      </w:r>
      <w:r w:rsidR="008C483C">
        <w:rPr>
          <w:sz w:val="24"/>
          <w:szCs w:val="24"/>
        </w:rPr>
        <w:t xml:space="preserve"> Mark Flint</w:t>
      </w:r>
      <w:r w:rsidR="00B10EBF">
        <w:rPr>
          <w:sz w:val="24"/>
          <w:szCs w:val="24"/>
        </w:rPr>
        <w:t>.</w:t>
      </w:r>
    </w:p>
    <w:p w14:paraId="5D41968B" w14:textId="08E55883" w:rsidR="006448A1" w:rsidRPr="00260ACA" w:rsidRDefault="00934ECB" w:rsidP="00005805">
      <w:pPr>
        <w:rPr>
          <w:sz w:val="24"/>
          <w:szCs w:val="24"/>
        </w:rPr>
      </w:pPr>
      <w:r w:rsidRPr="00032DAC">
        <w:rPr>
          <w:b/>
          <w:sz w:val="24"/>
          <w:szCs w:val="24"/>
        </w:rPr>
        <w:t>Excused Trustees:</w:t>
      </w:r>
      <w:r w:rsidRPr="00260ACA">
        <w:rPr>
          <w:sz w:val="24"/>
          <w:szCs w:val="24"/>
        </w:rPr>
        <w:t xml:space="preserve">  </w:t>
      </w:r>
      <w:r w:rsidR="00B10EBF">
        <w:rPr>
          <w:sz w:val="24"/>
          <w:szCs w:val="24"/>
        </w:rPr>
        <w:t>J. Lampkin</w:t>
      </w:r>
      <w:r w:rsidR="00AE7024">
        <w:rPr>
          <w:sz w:val="24"/>
          <w:szCs w:val="24"/>
        </w:rPr>
        <w:t xml:space="preserve"> and KD Del </w:t>
      </w:r>
      <w:proofErr w:type="spellStart"/>
      <w:r w:rsidR="00AE7024">
        <w:rPr>
          <w:sz w:val="24"/>
          <w:szCs w:val="24"/>
        </w:rPr>
        <w:t>Fabro</w:t>
      </w:r>
      <w:proofErr w:type="spellEnd"/>
      <w:r w:rsidR="00AE7024">
        <w:rPr>
          <w:sz w:val="24"/>
          <w:szCs w:val="24"/>
        </w:rPr>
        <w:t>.</w:t>
      </w:r>
      <w:r w:rsidR="00B67241">
        <w:rPr>
          <w:sz w:val="24"/>
          <w:szCs w:val="24"/>
        </w:rPr>
        <w:t xml:space="preserve"> </w:t>
      </w:r>
      <w:r w:rsidR="008C483C">
        <w:rPr>
          <w:sz w:val="24"/>
          <w:szCs w:val="24"/>
        </w:rPr>
        <w:t>The</w:t>
      </w:r>
      <w:r w:rsidR="006448A1" w:rsidRPr="00260ACA">
        <w:rPr>
          <w:sz w:val="24"/>
          <w:szCs w:val="24"/>
        </w:rPr>
        <w:t xml:space="preserve"> minutes were presented by </w:t>
      </w:r>
      <w:r w:rsidR="008C483C">
        <w:rPr>
          <w:sz w:val="24"/>
          <w:szCs w:val="24"/>
        </w:rPr>
        <w:t>S. Helmerick</w:t>
      </w:r>
      <w:r w:rsidR="006448A1" w:rsidRPr="00260ACA">
        <w:rPr>
          <w:sz w:val="24"/>
          <w:szCs w:val="24"/>
        </w:rPr>
        <w:t xml:space="preserve">   A motion was made by B. Pow</w:t>
      </w:r>
      <w:r w:rsidR="008C483C">
        <w:rPr>
          <w:sz w:val="24"/>
          <w:szCs w:val="24"/>
        </w:rPr>
        <w:t>ers t</w:t>
      </w:r>
      <w:r w:rsidR="006448A1" w:rsidRPr="00260ACA">
        <w:rPr>
          <w:sz w:val="24"/>
          <w:szCs w:val="24"/>
        </w:rPr>
        <w:t xml:space="preserve">o accept the minutes.  The motion was seconded by </w:t>
      </w:r>
      <w:r w:rsidR="008C483C">
        <w:rPr>
          <w:sz w:val="24"/>
          <w:szCs w:val="24"/>
        </w:rPr>
        <w:t>B. Killinger</w:t>
      </w:r>
      <w:r w:rsidR="006448A1" w:rsidRPr="00260ACA">
        <w:rPr>
          <w:sz w:val="24"/>
          <w:szCs w:val="24"/>
        </w:rPr>
        <w:t>.  The motion passed without dissension.</w:t>
      </w:r>
    </w:p>
    <w:p w14:paraId="38393B66" w14:textId="39FE0086" w:rsidR="00B10EBF" w:rsidRDefault="00260ACA" w:rsidP="00005805">
      <w:pPr>
        <w:rPr>
          <w:sz w:val="24"/>
          <w:szCs w:val="24"/>
        </w:rPr>
      </w:pPr>
      <w:r w:rsidRPr="00032DAC">
        <w:rPr>
          <w:b/>
          <w:sz w:val="24"/>
          <w:szCs w:val="24"/>
        </w:rPr>
        <w:t>President’s Report:</w:t>
      </w:r>
      <w:r>
        <w:rPr>
          <w:sz w:val="24"/>
          <w:szCs w:val="24"/>
        </w:rPr>
        <w:t xml:space="preserve"> </w:t>
      </w:r>
      <w:r w:rsidR="00B10EBF">
        <w:rPr>
          <w:sz w:val="24"/>
          <w:szCs w:val="24"/>
        </w:rPr>
        <w:t xml:space="preserve">Mr. White </w:t>
      </w:r>
      <w:r w:rsidR="00B67241">
        <w:rPr>
          <w:sz w:val="24"/>
          <w:szCs w:val="24"/>
        </w:rPr>
        <w:t>spoke of the ugly animal in the room Mr. COVID and how it has impacted the world to an extreme none of us could ever anticipate.  We have some things to look forward to in 2021 which is the Annual car show which will be June 19 and the golf outing planned to occur on July 22</w:t>
      </w:r>
      <w:r w:rsidR="00B67241" w:rsidRPr="00B67241">
        <w:rPr>
          <w:sz w:val="24"/>
          <w:szCs w:val="24"/>
          <w:vertAlign w:val="superscript"/>
        </w:rPr>
        <w:t>nd</w:t>
      </w:r>
      <w:r w:rsidR="00B67241">
        <w:rPr>
          <w:sz w:val="24"/>
          <w:szCs w:val="24"/>
        </w:rPr>
        <w:t xml:space="preserve">.  We will get the gaming license early to raise money for the </w:t>
      </w:r>
      <w:proofErr w:type="gramStart"/>
      <w:r w:rsidR="00B67241">
        <w:rPr>
          <w:sz w:val="24"/>
          <w:szCs w:val="24"/>
        </w:rPr>
        <w:t>2021  Gala</w:t>
      </w:r>
      <w:proofErr w:type="gramEnd"/>
      <w:r w:rsidR="00B67241">
        <w:rPr>
          <w:sz w:val="24"/>
          <w:szCs w:val="24"/>
        </w:rPr>
        <w:t>.</w:t>
      </w:r>
    </w:p>
    <w:p w14:paraId="07E6FE6D" w14:textId="1410F0A1" w:rsidR="00091BA8" w:rsidRDefault="00260ACA" w:rsidP="00B67241">
      <w:pPr>
        <w:autoSpaceDE w:val="0"/>
        <w:autoSpaceDN w:val="0"/>
        <w:spacing w:after="0" w:line="240" w:lineRule="auto"/>
        <w:rPr>
          <w:sz w:val="24"/>
          <w:szCs w:val="24"/>
        </w:rPr>
      </w:pPr>
      <w:r w:rsidRPr="00032DAC">
        <w:rPr>
          <w:b/>
          <w:sz w:val="24"/>
          <w:szCs w:val="24"/>
        </w:rPr>
        <w:t>Executive Director Report:</w:t>
      </w:r>
      <w:r w:rsidR="000578EB">
        <w:rPr>
          <w:sz w:val="24"/>
          <w:szCs w:val="24"/>
        </w:rPr>
        <w:t xml:space="preserve">   </w:t>
      </w:r>
      <w:r w:rsidR="00091BA8">
        <w:rPr>
          <w:sz w:val="24"/>
          <w:szCs w:val="24"/>
        </w:rPr>
        <w:t xml:space="preserve">Mr. </w:t>
      </w:r>
      <w:proofErr w:type="spellStart"/>
      <w:r w:rsidR="00091BA8">
        <w:rPr>
          <w:sz w:val="24"/>
          <w:szCs w:val="24"/>
        </w:rPr>
        <w:t>Rentchler</w:t>
      </w:r>
      <w:proofErr w:type="spellEnd"/>
      <w:r w:rsidR="00091BA8">
        <w:rPr>
          <w:sz w:val="24"/>
          <w:szCs w:val="24"/>
        </w:rPr>
        <w:t xml:space="preserve"> discussed</w:t>
      </w:r>
      <w:r w:rsidR="00B67241">
        <w:rPr>
          <w:sz w:val="24"/>
          <w:szCs w:val="24"/>
        </w:rPr>
        <w:t xml:space="preserve"> that the family style Thanksgiving </w:t>
      </w:r>
      <w:r w:rsidR="002106FF">
        <w:rPr>
          <w:sz w:val="24"/>
          <w:szCs w:val="24"/>
        </w:rPr>
        <w:t xml:space="preserve">is sold out and that the tree trim is anticipating a full house at 260 across the club.  The upcoming Holiday Tea is also sold out. New </w:t>
      </w:r>
      <w:proofErr w:type="spellStart"/>
      <w:r w:rsidR="002106FF">
        <w:rPr>
          <w:sz w:val="24"/>
          <w:szCs w:val="24"/>
        </w:rPr>
        <w:t>Years</w:t>
      </w:r>
      <w:proofErr w:type="spellEnd"/>
      <w:r w:rsidR="002106FF">
        <w:rPr>
          <w:sz w:val="24"/>
          <w:szCs w:val="24"/>
        </w:rPr>
        <w:t xml:space="preserve"> will be a bit different in that we will have dinner and music.   We are making the best of the situation we have. Downtown is kind of a different </w:t>
      </w:r>
      <w:proofErr w:type="gramStart"/>
      <w:r w:rsidR="002106FF">
        <w:rPr>
          <w:sz w:val="24"/>
          <w:szCs w:val="24"/>
        </w:rPr>
        <w:t>place</w:t>
      </w:r>
      <w:proofErr w:type="gramEnd"/>
      <w:r w:rsidR="002106FF">
        <w:rPr>
          <w:sz w:val="24"/>
          <w:szCs w:val="24"/>
        </w:rPr>
        <w:t xml:space="preserve"> but many places have taken the boards off of the windows now.  He also wanted to acknowledge that Greg Fuller is now on the BOD will make for a better relationship going forward.  We are still looking for Platinum donors.  The annual Board dinner was also pushed back to </w:t>
      </w:r>
      <w:proofErr w:type="gramStart"/>
      <w:r w:rsidR="002106FF">
        <w:rPr>
          <w:sz w:val="24"/>
          <w:szCs w:val="24"/>
        </w:rPr>
        <w:t>spring time</w:t>
      </w:r>
      <w:proofErr w:type="gramEnd"/>
      <w:r w:rsidR="002106FF">
        <w:rPr>
          <w:sz w:val="24"/>
          <w:szCs w:val="24"/>
        </w:rPr>
        <w:t xml:space="preserve"> hoping for vaccine to be readily available by then.</w:t>
      </w:r>
    </w:p>
    <w:p w14:paraId="48BCCE57" w14:textId="77777777" w:rsidR="002106FF" w:rsidRPr="002106FF" w:rsidRDefault="002106FF" w:rsidP="00B67241">
      <w:pPr>
        <w:autoSpaceDE w:val="0"/>
        <w:autoSpaceDN w:val="0"/>
        <w:spacing w:after="0" w:line="240" w:lineRule="auto"/>
        <w:rPr>
          <w:sz w:val="20"/>
          <w:szCs w:val="20"/>
        </w:rPr>
      </w:pPr>
    </w:p>
    <w:p w14:paraId="43BB4209" w14:textId="1FC46BF6" w:rsidR="00421CC1" w:rsidRDefault="00032DAC" w:rsidP="00005805">
      <w:pPr>
        <w:rPr>
          <w:sz w:val="24"/>
          <w:szCs w:val="24"/>
        </w:rPr>
      </w:pPr>
      <w:r w:rsidRPr="00032DAC">
        <w:rPr>
          <w:b/>
          <w:sz w:val="24"/>
          <w:szCs w:val="24"/>
        </w:rPr>
        <w:t>Policies &amp; Procedures and Events</w:t>
      </w:r>
      <w:r w:rsidR="002106FF">
        <w:rPr>
          <w:b/>
          <w:sz w:val="24"/>
          <w:szCs w:val="24"/>
        </w:rPr>
        <w:t xml:space="preserve">: </w:t>
      </w:r>
    </w:p>
    <w:p w14:paraId="01E13415" w14:textId="77777777" w:rsidR="00EB3AAF" w:rsidRDefault="00032DAC" w:rsidP="00005805">
      <w:pPr>
        <w:rPr>
          <w:sz w:val="24"/>
          <w:szCs w:val="24"/>
        </w:rPr>
      </w:pPr>
      <w:r w:rsidRPr="00032DAC">
        <w:rPr>
          <w:b/>
          <w:sz w:val="24"/>
          <w:szCs w:val="24"/>
        </w:rPr>
        <w:t>Nominating Committee:</w:t>
      </w:r>
      <w:r>
        <w:rPr>
          <w:b/>
          <w:sz w:val="24"/>
          <w:szCs w:val="24"/>
        </w:rPr>
        <w:t xml:space="preserve">  </w:t>
      </w:r>
      <w:r w:rsidRPr="00032DAC">
        <w:rPr>
          <w:sz w:val="24"/>
          <w:szCs w:val="24"/>
        </w:rPr>
        <w:t>Mr.</w:t>
      </w:r>
      <w:r w:rsidR="00256DAB">
        <w:rPr>
          <w:sz w:val="24"/>
          <w:szCs w:val="24"/>
        </w:rPr>
        <w:t xml:space="preserve"> B.</w:t>
      </w:r>
      <w:r w:rsidRPr="00032DAC">
        <w:rPr>
          <w:sz w:val="24"/>
          <w:szCs w:val="24"/>
        </w:rPr>
        <w:t xml:space="preserve"> </w:t>
      </w:r>
      <w:proofErr w:type="gramStart"/>
      <w:r w:rsidRPr="00032DAC">
        <w:rPr>
          <w:sz w:val="24"/>
          <w:szCs w:val="24"/>
        </w:rPr>
        <w:t>Killinger</w:t>
      </w:r>
      <w:r w:rsidR="00B27E7E">
        <w:rPr>
          <w:sz w:val="24"/>
          <w:szCs w:val="24"/>
        </w:rPr>
        <w:t xml:space="preserve">  </w:t>
      </w:r>
      <w:r w:rsidR="006B6CAD">
        <w:rPr>
          <w:sz w:val="24"/>
          <w:szCs w:val="24"/>
        </w:rPr>
        <w:t>No</w:t>
      </w:r>
      <w:proofErr w:type="gramEnd"/>
      <w:r w:rsidR="006B6CAD">
        <w:rPr>
          <w:sz w:val="24"/>
          <w:szCs w:val="24"/>
        </w:rPr>
        <w:t xml:space="preserve"> Updates.</w:t>
      </w:r>
    </w:p>
    <w:p w14:paraId="3797B0D1" w14:textId="3E820EC0" w:rsidR="00032DAC" w:rsidRPr="002106FF" w:rsidRDefault="004C0A93" w:rsidP="00005805">
      <w:r w:rsidRPr="004C0A93">
        <w:rPr>
          <w:b/>
          <w:sz w:val="24"/>
          <w:szCs w:val="24"/>
        </w:rPr>
        <w:t>Legacy Comm</w:t>
      </w:r>
      <w:r>
        <w:rPr>
          <w:b/>
          <w:sz w:val="24"/>
          <w:szCs w:val="24"/>
        </w:rPr>
        <w:t>i</w:t>
      </w:r>
      <w:r w:rsidRPr="004C0A93">
        <w:rPr>
          <w:b/>
          <w:sz w:val="24"/>
          <w:szCs w:val="24"/>
        </w:rPr>
        <w:t>ttee</w:t>
      </w:r>
      <w:r>
        <w:rPr>
          <w:b/>
          <w:sz w:val="24"/>
          <w:szCs w:val="24"/>
        </w:rPr>
        <w:t xml:space="preserve">: </w:t>
      </w:r>
      <w:r w:rsidRPr="004C0A93">
        <w:rPr>
          <w:sz w:val="24"/>
          <w:szCs w:val="24"/>
        </w:rPr>
        <w:t>Nothing to report</w:t>
      </w:r>
      <w:r w:rsidR="00AB63A2">
        <w:rPr>
          <w:sz w:val="24"/>
          <w:szCs w:val="24"/>
        </w:rPr>
        <w:t>.</w:t>
      </w:r>
    </w:p>
    <w:p w14:paraId="51671BB1" w14:textId="28D222EA" w:rsidR="004C0A93" w:rsidRPr="004C0A93" w:rsidRDefault="004C0A93" w:rsidP="00005805">
      <w:pPr>
        <w:rPr>
          <w:sz w:val="24"/>
          <w:szCs w:val="24"/>
        </w:rPr>
      </w:pPr>
      <w:r w:rsidRPr="004C0A93">
        <w:rPr>
          <w:b/>
          <w:sz w:val="24"/>
          <w:szCs w:val="24"/>
        </w:rPr>
        <w:t>Arts and Artifacts</w:t>
      </w:r>
      <w:r w:rsidRPr="004C0A93">
        <w:rPr>
          <w:sz w:val="24"/>
          <w:szCs w:val="24"/>
        </w:rPr>
        <w:t xml:space="preserve">:   </w:t>
      </w:r>
      <w:r w:rsidR="002106FF">
        <w:rPr>
          <w:sz w:val="24"/>
          <w:szCs w:val="24"/>
        </w:rPr>
        <w:t xml:space="preserve">J. </w:t>
      </w:r>
      <w:proofErr w:type="spellStart"/>
      <w:r w:rsidR="002106FF">
        <w:rPr>
          <w:sz w:val="24"/>
          <w:szCs w:val="24"/>
        </w:rPr>
        <w:t>Moriarity</w:t>
      </w:r>
      <w:proofErr w:type="spellEnd"/>
      <w:r w:rsidR="002106FF">
        <w:rPr>
          <w:sz w:val="24"/>
          <w:szCs w:val="24"/>
        </w:rPr>
        <w:t xml:space="preserve"> has three pieces for the auction that aren’t too pricey and hopes to bring some additional funding in.</w:t>
      </w:r>
    </w:p>
    <w:p w14:paraId="7B9E3701" w14:textId="578A6960" w:rsidR="00B27E7E" w:rsidRDefault="004C0A93" w:rsidP="00005805">
      <w:pPr>
        <w:rPr>
          <w:sz w:val="24"/>
          <w:szCs w:val="24"/>
        </w:rPr>
      </w:pPr>
      <w:r w:rsidRPr="004C0A93">
        <w:rPr>
          <w:b/>
          <w:sz w:val="24"/>
          <w:szCs w:val="24"/>
        </w:rPr>
        <w:t>Communications Committee:</w:t>
      </w:r>
      <w:r>
        <w:rPr>
          <w:b/>
          <w:sz w:val="24"/>
          <w:szCs w:val="24"/>
        </w:rPr>
        <w:t xml:space="preserve"> </w:t>
      </w:r>
      <w:r w:rsidRPr="004C0A93">
        <w:rPr>
          <w:sz w:val="24"/>
          <w:szCs w:val="24"/>
        </w:rPr>
        <w:t>Mr</w:t>
      </w:r>
      <w:r>
        <w:rPr>
          <w:sz w:val="24"/>
          <w:szCs w:val="24"/>
        </w:rPr>
        <w:t xml:space="preserve">. Dorman </w:t>
      </w:r>
      <w:r w:rsidR="002106FF">
        <w:rPr>
          <w:sz w:val="24"/>
          <w:szCs w:val="24"/>
        </w:rPr>
        <w:t xml:space="preserve">discussed the 109 tickets sold for the drawing and there were a handful of items with no bids.  Andrew asked about the condo and </w:t>
      </w:r>
      <w:r w:rsidR="00AE7024">
        <w:rPr>
          <w:sz w:val="24"/>
          <w:szCs w:val="24"/>
        </w:rPr>
        <w:t>Mr. Dorman is looking at putting the opening bid at $500.00.</w:t>
      </w:r>
    </w:p>
    <w:p w14:paraId="7FB11C2B" w14:textId="77777777" w:rsidR="006B6CAD" w:rsidRDefault="002D69E5" w:rsidP="00005805">
      <w:pPr>
        <w:rPr>
          <w:sz w:val="24"/>
          <w:szCs w:val="24"/>
        </w:rPr>
      </w:pPr>
      <w:r w:rsidRPr="002D69E5">
        <w:rPr>
          <w:b/>
          <w:sz w:val="24"/>
          <w:szCs w:val="24"/>
        </w:rPr>
        <w:lastRenderedPageBreak/>
        <w:t>Legacy Committee/Insurance</w:t>
      </w:r>
      <w:r>
        <w:rPr>
          <w:b/>
          <w:sz w:val="24"/>
          <w:szCs w:val="24"/>
        </w:rPr>
        <w:t>:</w:t>
      </w:r>
      <w:r w:rsidRPr="002D69E5">
        <w:rPr>
          <w:b/>
          <w:sz w:val="24"/>
          <w:szCs w:val="24"/>
        </w:rPr>
        <w:t xml:space="preserve"> </w:t>
      </w:r>
      <w:r>
        <w:rPr>
          <w:sz w:val="24"/>
          <w:szCs w:val="24"/>
        </w:rPr>
        <w:t xml:space="preserve">  </w:t>
      </w:r>
      <w:r w:rsidR="006B6CAD">
        <w:rPr>
          <w:sz w:val="24"/>
          <w:szCs w:val="24"/>
        </w:rPr>
        <w:t>Nothing to report.</w:t>
      </w:r>
    </w:p>
    <w:p w14:paraId="489292BC" w14:textId="3A8B747A" w:rsidR="00032DAC" w:rsidRPr="00AE7024" w:rsidRDefault="00947AFB" w:rsidP="00005805">
      <w:pPr>
        <w:rPr>
          <w:bCs/>
          <w:sz w:val="24"/>
          <w:szCs w:val="24"/>
        </w:rPr>
      </w:pPr>
      <w:r w:rsidRPr="00947AFB">
        <w:rPr>
          <w:b/>
          <w:sz w:val="24"/>
          <w:szCs w:val="24"/>
        </w:rPr>
        <w:t>Grants</w:t>
      </w:r>
      <w:r w:rsidR="00AE7024">
        <w:rPr>
          <w:b/>
          <w:sz w:val="24"/>
          <w:szCs w:val="24"/>
        </w:rPr>
        <w:t xml:space="preserve">:     </w:t>
      </w:r>
      <w:r w:rsidR="00AE7024" w:rsidRPr="00AE7024">
        <w:rPr>
          <w:bCs/>
          <w:sz w:val="24"/>
          <w:szCs w:val="24"/>
        </w:rPr>
        <w:t>Nothing to report</w:t>
      </w:r>
    </w:p>
    <w:p w14:paraId="3A140C8A" w14:textId="28D78C0D" w:rsidR="00CB6618" w:rsidRDefault="00926193" w:rsidP="006B6CAD">
      <w:pPr>
        <w:rPr>
          <w:sz w:val="24"/>
          <w:szCs w:val="24"/>
        </w:rPr>
      </w:pPr>
      <w:r w:rsidRPr="00926193">
        <w:rPr>
          <w:b/>
          <w:sz w:val="24"/>
          <w:szCs w:val="24"/>
        </w:rPr>
        <w:t>Events Committee</w:t>
      </w:r>
      <w:r w:rsidR="00AE7024">
        <w:rPr>
          <w:sz w:val="24"/>
          <w:szCs w:val="24"/>
        </w:rPr>
        <w:t>: Nothing to report</w:t>
      </w:r>
    </w:p>
    <w:p w14:paraId="2E31E699" w14:textId="1DF8E35E" w:rsidR="00CB6618" w:rsidRDefault="00A64735" w:rsidP="00005805">
      <w:pPr>
        <w:rPr>
          <w:sz w:val="24"/>
          <w:szCs w:val="24"/>
        </w:rPr>
      </w:pPr>
      <w:r>
        <w:rPr>
          <w:b/>
          <w:sz w:val="24"/>
          <w:szCs w:val="24"/>
        </w:rPr>
        <w:t>Treasurer’s Report</w:t>
      </w:r>
      <w:r w:rsidRPr="00A64735">
        <w:rPr>
          <w:b/>
          <w:sz w:val="24"/>
          <w:szCs w:val="24"/>
        </w:rPr>
        <w:t>:</w:t>
      </w:r>
      <w:r>
        <w:rPr>
          <w:b/>
          <w:sz w:val="24"/>
          <w:szCs w:val="24"/>
        </w:rPr>
        <w:t xml:space="preserve">  </w:t>
      </w:r>
      <w:r w:rsidR="00AE7024">
        <w:rPr>
          <w:sz w:val="24"/>
          <w:szCs w:val="24"/>
        </w:rPr>
        <w:t>D. White just discussed that the Foundation is all paid up to the Club.</w:t>
      </w:r>
    </w:p>
    <w:p w14:paraId="4B68349A" w14:textId="61E689DF" w:rsidR="00A60961" w:rsidRDefault="00DE626E" w:rsidP="00005805">
      <w:pPr>
        <w:rPr>
          <w:sz w:val="24"/>
          <w:szCs w:val="24"/>
        </w:rPr>
      </w:pPr>
      <w:r w:rsidRPr="00DE626E">
        <w:rPr>
          <w:b/>
          <w:sz w:val="24"/>
          <w:szCs w:val="24"/>
        </w:rPr>
        <w:t>Audit/Compliance/Endowment</w:t>
      </w:r>
      <w:r w:rsidR="00AE7024">
        <w:rPr>
          <w:b/>
          <w:sz w:val="24"/>
          <w:szCs w:val="24"/>
        </w:rPr>
        <w:t xml:space="preserve">:  </w:t>
      </w:r>
      <w:r w:rsidR="00AE7024" w:rsidRPr="00AE7024">
        <w:rPr>
          <w:bCs/>
          <w:sz w:val="24"/>
          <w:szCs w:val="24"/>
        </w:rPr>
        <w:t>Nothing to report</w:t>
      </w:r>
      <w:r w:rsidR="00AE7024">
        <w:rPr>
          <w:b/>
          <w:sz w:val="24"/>
          <w:szCs w:val="24"/>
        </w:rPr>
        <w:t>.</w:t>
      </w:r>
    </w:p>
    <w:p w14:paraId="77B6DA8C" w14:textId="77777777" w:rsidR="004F6212" w:rsidRDefault="004F6212" w:rsidP="00005805">
      <w:pPr>
        <w:rPr>
          <w:sz w:val="24"/>
          <w:szCs w:val="24"/>
        </w:rPr>
      </w:pPr>
      <w:r w:rsidRPr="004F6212">
        <w:rPr>
          <w:b/>
          <w:sz w:val="24"/>
          <w:szCs w:val="24"/>
        </w:rPr>
        <w:t>Old Business:</w:t>
      </w:r>
      <w:r>
        <w:rPr>
          <w:b/>
          <w:sz w:val="24"/>
          <w:szCs w:val="24"/>
        </w:rPr>
        <w:t xml:space="preserve"> </w:t>
      </w:r>
      <w:r w:rsidR="00DE626E">
        <w:rPr>
          <w:b/>
          <w:sz w:val="24"/>
          <w:szCs w:val="24"/>
        </w:rPr>
        <w:t xml:space="preserve"> </w:t>
      </w:r>
      <w:r>
        <w:rPr>
          <w:b/>
          <w:sz w:val="24"/>
          <w:szCs w:val="24"/>
        </w:rPr>
        <w:t xml:space="preserve"> </w:t>
      </w:r>
      <w:r w:rsidR="00A60961" w:rsidRPr="00A60961">
        <w:rPr>
          <w:sz w:val="24"/>
          <w:szCs w:val="24"/>
        </w:rPr>
        <w:t>None</w:t>
      </w:r>
    </w:p>
    <w:p w14:paraId="2D52AC58" w14:textId="12F5E9C6" w:rsidR="00DB1FEB" w:rsidRDefault="004F6212" w:rsidP="00AE7024">
      <w:pPr>
        <w:rPr>
          <w:sz w:val="24"/>
          <w:szCs w:val="24"/>
        </w:rPr>
      </w:pPr>
      <w:r w:rsidRPr="004F6212">
        <w:rPr>
          <w:b/>
          <w:sz w:val="24"/>
          <w:szCs w:val="24"/>
        </w:rPr>
        <w:t>New Business</w:t>
      </w:r>
      <w:r w:rsidRPr="00A60961">
        <w:rPr>
          <w:sz w:val="24"/>
          <w:szCs w:val="24"/>
        </w:rPr>
        <w:t xml:space="preserve">:  </w:t>
      </w:r>
      <w:r w:rsidR="00AE7024">
        <w:rPr>
          <w:sz w:val="24"/>
          <w:szCs w:val="24"/>
        </w:rPr>
        <w:t>C. Barker asked that come January she really is wanting many to start thinking about what steering committee to be on for the Gala in 2021.</w:t>
      </w:r>
    </w:p>
    <w:p w14:paraId="7F160D3E" w14:textId="0C070C32" w:rsidR="00AE7024" w:rsidRDefault="00AE7024" w:rsidP="00AE7024">
      <w:pPr>
        <w:rPr>
          <w:sz w:val="24"/>
          <w:szCs w:val="24"/>
        </w:rPr>
      </w:pPr>
    </w:p>
    <w:p w14:paraId="056B99A2" w14:textId="073EC903" w:rsidR="00AE7024" w:rsidRDefault="00AE7024" w:rsidP="00AE7024">
      <w:pPr>
        <w:rPr>
          <w:sz w:val="24"/>
          <w:szCs w:val="24"/>
        </w:rPr>
      </w:pPr>
      <w:r>
        <w:rPr>
          <w:sz w:val="24"/>
          <w:szCs w:val="24"/>
        </w:rPr>
        <w:t>D. White ended with wishing us all happy and safe holidays.</w:t>
      </w:r>
    </w:p>
    <w:p w14:paraId="3655C968" w14:textId="77777777" w:rsidR="00AE7024" w:rsidRDefault="00AE7024" w:rsidP="00AE7024">
      <w:pPr>
        <w:rPr>
          <w:sz w:val="24"/>
          <w:szCs w:val="24"/>
        </w:rPr>
      </w:pPr>
    </w:p>
    <w:p w14:paraId="57AA7E50" w14:textId="77777777" w:rsidR="00DA6DD2" w:rsidRPr="00DA6DD2" w:rsidRDefault="00DA6DD2" w:rsidP="00005805">
      <w:pPr>
        <w:rPr>
          <w:b/>
          <w:sz w:val="24"/>
          <w:szCs w:val="24"/>
        </w:rPr>
      </w:pPr>
      <w:r w:rsidRPr="00DA6DD2">
        <w:rPr>
          <w:b/>
          <w:sz w:val="24"/>
          <w:szCs w:val="24"/>
        </w:rPr>
        <w:t xml:space="preserve">________________________________ </w:t>
      </w:r>
      <w:r>
        <w:rPr>
          <w:b/>
          <w:sz w:val="24"/>
          <w:szCs w:val="24"/>
        </w:rPr>
        <w:t xml:space="preserve"> </w:t>
      </w:r>
      <w:r w:rsidRPr="00DA6DD2">
        <w:rPr>
          <w:b/>
          <w:sz w:val="24"/>
          <w:szCs w:val="24"/>
        </w:rPr>
        <w:t xml:space="preserve"> Darrell White, President</w:t>
      </w:r>
    </w:p>
    <w:p w14:paraId="78D93C5D" w14:textId="22F4E676" w:rsidR="00421CC1" w:rsidRDefault="00DE626E" w:rsidP="00005805">
      <w:pPr>
        <w:rPr>
          <w:sz w:val="24"/>
          <w:szCs w:val="24"/>
        </w:rPr>
      </w:pPr>
      <w:r>
        <w:rPr>
          <w:sz w:val="24"/>
          <w:szCs w:val="24"/>
        </w:rPr>
        <w:t xml:space="preserve">                                            </w:t>
      </w:r>
    </w:p>
    <w:p w14:paraId="40EDB4CB" w14:textId="77777777" w:rsidR="00421CC1" w:rsidRDefault="00421CC1" w:rsidP="00005805">
      <w:pPr>
        <w:rPr>
          <w:sz w:val="24"/>
          <w:szCs w:val="24"/>
        </w:rPr>
      </w:pPr>
    </w:p>
    <w:p w14:paraId="7A3DB712" w14:textId="77777777" w:rsidR="004F6212" w:rsidRDefault="004F6212" w:rsidP="00005805">
      <w:pPr>
        <w:rPr>
          <w:sz w:val="24"/>
          <w:szCs w:val="24"/>
        </w:rPr>
      </w:pPr>
    </w:p>
    <w:p w14:paraId="2CA519E3" w14:textId="77777777" w:rsidR="004F6212" w:rsidRPr="004F6212" w:rsidRDefault="004F6212" w:rsidP="00005805">
      <w:pPr>
        <w:rPr>
          <w:b/>
          <w:sz w:val="24"/>
          <w:szCs w:val="24"/>
        </w:rPr>
      </w:pPr>
    </w:p>
    <w:p w14:paraId="54DEE61E" w14:textId="77777777" w:rsidR="004F6212" w:rsidRDefault="004F6212" w:rsidP="00005805">
      <w:pPr>
        <w:rPr>
          <w:sz w:val="24"/>
          <w:szCs w:val="24"/>
        </w:rPr>
      </w:pPr>
    </w:p>
    <w:p w14:paraId="062EDFC6" w14:textId="77777777" w:rsidR="00A52C12" w:rsidRDefault="00A52C12" w:rsidP="00005805">
      <w:pPr>
        <w:rPr>
          <w:sz w:val="24"/>
          <w:szCs w:val="24"/>
        </w:rPr>
      </w:pPr>
    </w:p>
    <w:p w14:paraId="4F4B5E5C" w14:textId="77777777" w:rsidR="00D41CA9" w:rsidRDefault="00D41CA9" w:rsidP="00005805">
      <w:pPr>
        <w:rPr>
          <w:b/>
          <w:sz w:val="28"/>
          <w:szCs w:val="28"/>
        </w:rPr>
      </w:pPr>
    </w:p>
    <w:p w14:paraId="196FC870" w14:textId="77777777" w:rsidR="00C265D2" w:rsidRDefault="00C265D2" w:rsidP="00005805">
      <w:pPr>
        <w:rPr>
          <w:b/>
          <w:sz w:val="28"/>
          <w:szCs w:val="28"/>
        </w:rPr>
      </w:pPr>
      <w:r>
        <w:rPr>
          <w:b/>
          <w:sz w:val="28"/>
          <w:szCs w:val="28"/>
        </w:rPr>
        <w:tab/>
      </w:r>
      <w:r>
        <w:rPr>
          <w:b/>
          <w:sz w:val="28"/>
          <w:szCs w:val="28"/>
        </w:rPr>
        <w:tab/>
      </w:r>
    </w:p>
    <w:p w14:paraId="7069426E" w14:textId="77777777" w:rsidR="00C265D2" w:rsidRDefault="00C265D2" w:rsidP="00005805">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11267CAF" w14:textId="77777777" w:rsidR="00C265D2" w:rsidRPr="00C265D2" w:rsidRDefault="00C265D2" w:rsidP="00C265D2">
      <w:pPr>
        <w:ind w:left="5040"/>
        <w:rPr>
          <w:sz w:val="28"/>
          <w:szCs w:val="28"/>
        </w:rPr>
      </w:pPr>
      <w:r w:rsidRPr="00C265D2">
        <w:rPr>
          <w:sz w:val="28"/>
          <w:szCs w:val="28"/>
        </w:rPr>
        <w:t xml:space="preserve"> </w:t>
      </w:r>
    </w:p>
    <w:p w14:paraId="0C8A0FD5" w14:textId="77777777" w:rsidR="00C265D2" w:rsidRDefault="00C265D2" w:rsidP="00005805">
      <w:pPr>
        <w:rPr>
          <w:sz w:val="28"/>
          <w:szCs w:val="28"/>
        </w:rPr>
      </w:pPr>
    </w:p>
    <w:p w14:paraId="278E1215" w14:textId="77777777" w:rsidR="00C265D2" w:rsidRPr="00005805" w:rsidRDefault="00C265D2" w:rsidP="00005805">
      <w:pPr>
        <w:rPr>
          <w:sz w:val="28"/>
          <w:szCs w:val="28"/>
        </w:rPr>
      </w:pPr>
      <w:r>
        <w:rPr>
          <w:b/>
          <w:sz w:val="28"/>
          <w:szCs w:val="28"/>
        </w:rPr>
        <w:tab/>
      </w:r>
      <w:r>
        <w:rPr>
          <w:b/>
          <w:sz w:val="28"/>
          <w:szCs w:val="28"/>
        </w:rPr>
        <w:tab/>
      </w:r>
      <w:r>
        <w:rPr>
          <w:sz w:val="28"/>
          <w:szCs w:val="28"/>
        </w:rPr>
        <w:tab/>
        <w:t xml:space="preserve">       </w:t>
      </w:r>
    </w:p>
    <w:p w14:paraId="10586FD8" w14:textId="77777777" w:rsidR="00005805" w:rsidRPr="00005805" w:rsidRDefault="00005805" w:rsidP="00005805">
      <w:pPr>
        <w:rPr>
          <w:sz w:val="28"/>
          <w:szCs w:val="28"/>
        </w:rPr>
      </w:pPr>
    </w:p>
    <w:sectPr w:rsidR="00005805" w:rsidRPr="0000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6317B"/>
    <w:multiLevelType w:val="hybridMultilevel"/>
    <w:tmpl w:val="8FDECE3A"/>
    <w:lvl w:ilvl="0" w:tplc="A4A4B19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05"/>
    <w:rsid w:val="00005805"/>
    <w:rsid w:val="00032DAC"/>
    <w:rsid w:val="000578EB"/>
    <w:rsid w:val="00091BA8"/>
    <w:rsid w:val="001B4CDF"/>
    <w:rsid w:val="002106FF"/>
    <w:rsid w:val="00242BC2"/>
    <w:rsid w:val="00256DAB"/>
    <w:rsid w:val="00260ACA"/>
    <w:rsid w:val="002B4960"/>
    <w:rsid w:val="002D69E5"/>
    <w:rsid w:val="003752CD"/>
    <w:rsid w:val="003A44F2"/>
    <w:rsid w:val="00421CC1"/>
    <w:rsid w:val="004C0A93"/>
    <w:rsid w:val="004D6B4D"/>
    <w:rsid w:val="004F6212"/>
    <w:rsid w:val="005C5570"/>
    <w:rsid w:val="005F5405"/>
    <w:rsid w:val="006448A1"/>
    <w:rsid w:val="006A4A41"/>
    <w:rsid w:val="006B6CAD"/>
    <w:rsid w:val="007B3A0B"/>
    <w:rsid w:val="007D2FF4"/>
    <w:rsid w:val="007F0139"/>
    <w:rsid w:val="007F5F2D"/>
    <w:rsid w:val="00805C62"/>
    <w:rsid w:val="008155F1"/>
    <w:rsid w:val="008C483C"/>
    <w:rsid w:val="008F6EC0"/>
    <w:rsid w:val="00904099"/>
    <w:rsid w:val="00926193"/>
    <w:rsid w:val="00934ECB"/>
    <w:rsid w:val="00947AFB"/>
    <w:rsid w:val="009B1C81"/>
    <w:rsid w:val="009E5C36"/>
    <w:rsid w:val="00A52C12"/>
    <w:rsid w:val="00A60961"/>
    <w:rsid w:val="00A64735"/>
    <w:rsid w:val="00AB63A2"/>
    <w:rsid w:val="00AC38AB"/>
    <w:rsid w:val="00AE07F8"/>
    <w:rsid w:val="00AE7024"/>
    <w:rsid w:val="00B10EBF"/>
    <w:rsid w:val="00B27E7E"/>
    <w:rsid w:val="00B56863"/>
    <w:rsid w:val="00B67241"/>
    <w:rsid w:val="00BE4BF4"/>
    <w:rsid w:val="00C265D2"/>
    <w:rsid w:val="00C9540F"/>
    <w:rsid w:val="00CB6618"/>
    <w:rsid w:val="00CE018A"/>
    <w:rsid w:val="00D41CA9"/>
    <w:rsid w:val="00D73DCA"/>
    <w:rsid w:val="00DA6DD2"/>
    <w:rsid w:val="00DB1FEB"/>
    <w:rsid w:val="00DE626E"/>
    <w:rsid w:val="00E13AC0"/>
    <w:rsid w:val="00E41907"/>
    <w:rsid w:val="00EB3AAF"/>
    <w:rsid w:val="00F6083B"/>
    <w:rsid w:val="00F876E8"/>
    <w:rsid w:val="00FB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1978"/>
  <w15:chartTrackingRefBased/>
  <w15:docId w15:val="{A884A0B1-F2CF-4519-A673-5688F1DA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0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65D2"/>
    <w:pPr>
      <w:ind w:left="720"/>
      <w:contextualSpacing/>
    </w:pPr>
  </w:style>
  <w:style w:type="paragraph" w:styleId="BalloonText">
    <w:name w:val="Balloon Text"/>
    <w:basedOn w:val="Normal"/>
    <w:link w:val="BalloonTextChar"/>
    <w:uiPriority w:val="99"/>
    <w:semiHidden/>
    <w:unhideWhenUsed/>
    <w:rsid w:val="00815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Charles Schwab</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Helmerick, Shelley</dc:creator>
  <cp:keywords/>
  <dc:description/>
  <cp:lastModifiedBy>Helmerick, Shelley</cp:lastModifiedBy>
  <cp:revision>2</cp:revision>
  <cp:lastPrinted>2019-11-07T20:22:00Z</cp:lastPrinted>
  <dcterms:created xsi:type="dcterms:W3CDTF">2021-01-27T18:33:00Z</dcterms:created>
  <dcterms:modified xsi:type="dcterms:W3CDTF">2021-01-27T18:33:00Z</dcterms:modified>
</cp:coreProperties>
</file>