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62" w:rsidRPr="002F1E9C" w:rsidRDefault="00005805" w:rsidP="00005805">
      <w:pPr>
        <w:rPr>
          <w:b/>
          <w:color w:val="00B050"/>
          <w:sz w:val="32"/>
          <w:szCs w:val="32"/>
        </w:rPr>
      </w:pPr>
      <w:r w:rsidRPr="002F1E9C">
        <w:rPr>
          <w:b/>
          <w:color w:val="00B050"/>
          <w:sz w:val="36"/>
          <w:szCs w:val="36"/>
        </w:rPr>
        <w:t xml:space="preserve">                             </w:t>
      </w:r>
      <w:r w:rsidRPr="002F1E9C">
        <w:rPr>
          <w:b/>
          <w:color w:val="00B050"/>
          <w:sz w:val="32"/>
          <w:szCs w:val="32"/>
        </w:rPr>
        <w:t xml:space="preserve">The Columbia Club Foundation, Inc. </w:t>
      </w:r>
    </w:p>
    <w:p w:rsidR="00005805" w:rsidRPr="002F1E9C" w:rsidRDefault="00005805" w:rsidP="00005805">
      <w:pPr>
        <w:rPr>
          <w:b/>
          <w:color w:val="00B050"/>
          <w:sz w:val="32"/>
          <w:szCs w:val="32"/>
        </w:rPr>
      </w:pPr>
      <w:r w:rsidRPr="002F1E9C">
        <w:rPr>
          <w:b/>
          <w:color w:val="00B050"/>
          <w:sz w:val="32"/>
          <w:szCs w:val="32"/>
        </w:rPr>
        <w:t xml:space="preserve">                  </w:t>
      </w:r>
      <w:r w:rsidR="006B6CAD" w:rsidRPr="002F1E9C">
        <w:rPr>
          <w:b/>
          <w:color w:val="00B050"/>
          <w:sz w:val="32"/>
          <w:szCs w:val="32"/>
        </w:rPr>
        <w:t xml:space="preserve">  </w:t>
      </w:r>
      <w:r w:rsidRPr="002F1E9C">
        <w:rPr>
          <w:b/>
          <w:color w:val="00B050"/>
          <w:sz w:val="32"/>
          <w:szCs w:val="32"/>
        </w:rPr>
        <w:t xml:space="preserve"> </w:t>
      </w:r>
      <w:r w:rsidR="002F1E9C" w:rsidRPr="002F1E9C">
        <w:rPr>
          <w:b/>
          <w:color w:val="00B050"/>
          <w:sz w:val="32"/>
          <w:szCs w:val="32"/>
        </w:rPr>
        <w:t xml:space="preserve">    </w:t>
      </w:r>
      <w:r w:rsidRPr="002F1E9C">
        <w:rPr>
          <w:b/>
          <w:color w:val="00B050"/>
          <w:sz w:val="32"/>
          <w:szCs w:val="32"/>
        </w:rPr>
        <w:t xml:space="preserve">  Foundation </w:t>
      </w:r>
      <w:r w:rsidR="006B6CAD" w:rsidRPr="002F1E9C">
        <w:rPr>
          <w:b/>
          <w:color w:val="00B050"/>
          <w:sz w:val="32"/>
          <w:szCs w:val="32"/>
        </w:rPr>
        <w:t>M</w:t>
      </w:r>
      <w:r w:rsidRPr="002F1E9C">
        <w:rPr>
          <w:b/>
          <w:color w:val="00B050"/>
          <w:sz w:val="32"/>
          <w:szCs w:val="32"/>
        </w:rPr>
        <w:t>eeting</w:t>
      </w:r>
      <w:r w:rsidR="00E13AC0" w:rsidRPr="002F1E9C">
        <w:rPr>
          <w:b/>
          <w:color w:val="00B050"/>
          <w:sz w:val="32"/>
          <w:szCs w:val="32"/>
        </w:rPr>
        <w:t xml:space="preserve"> </w:t>
      </w:r>
      <w:r w:rsidRPr="002F1E9C">
        <w:rPr>
          <w:b/>
          <w:color w:val="00B050"/>
          <w:sz w:val="32"/>
          <w:szCs w:val="32"/>
        </w:rPr>
        <w:t>Tuesday</w:t>
      </w:r>
      <w:r w:rsidR="008F6EC0" w:rsidRPr="002F1E9C">
        <w:rPr>
          <w:b/>
          <w:color w:val="00B050"/>
          <w:sz w:val="32"/>
          <w:szCs w:val="32"/>
        </w:rPr>
        <w:t xml:space="preserve"> </w:t>
      </w:r>
      <w:r w:rsidR="002F1E9C" w:rsidRPr="002F1E9C">
        <w:rPr>
          <w:b/>
          <w:color w:val="00B050"/>
          <w:sz w:val="32"/>
          <w:szCs w:val="32"/>
        </w:rPr>
        <w:t>March 10</w:t>
      </w:r>
      <w:r w:rsidR="002F1E9C" w:rsidRPr="002F1E9C">
        <w:rPr>
          <w:b/>
          <w:color w:val="00B050"/>
          <w:sz w:val="32"/>
          <w:szCs w:val="32"/>
          <w:vertAlign w:val="superscript"/>
        </w:rPr>
        <w:t>th</w:t>
      </w:r>
      <w:r w:rsidR="002F1E9C" w:rsidRPr="002F1E9C">
        <w:rPr>
          <w:b/>
          <w:color w:val="00B050"/>
          <w:sz w:val="32"/>
          <w:szCs w:val="32"/>
        </w:rPr>
        <w:t>,</w:t>
      </w:r>
      <w:r w:rsidRPr="002F1E9C">
        <w:rPr>
          <w:b/>
          <w:color w:val="00B050"/>
          <w:sz w:val="32"/>
          <w:szCs w:val="32"/>
        </w:rPr>
        <w:t xml:space="preserve"> 20</w:t>
      </w:r>
      <w:r w:rsidR="00B134D4" w:rsidRPr="002F1E9C">
        <w:rPr>
          <w:b/>
          <w:color w:val="00B050"/>
          <w:sz w:val="32"/>
          <w:szCs w:val="32"/>
        </w:rPr>
        <w:t>20</w:t>
      </w:r>
    </w:p>
    <w:p w:rsidR="00CB6618" w:rsidRPr="002F1E9C" w:rsidRDefault="00005805" w:rsidP="00005805">
      <w:pPr>
        <w:rPr>
          <w:b/>
          <w:color w:val="00B050"/>
          <w:sz w:val="32"/>
          <w:szCs w:val="32"/>
        </w:rPr>
      </w:pPr>
      <w:r w:rsidRPr="002F1E9C">
        <w:rPr>
          <w:b/>
          <w:color w:val="00B050"/>
          <w:sz w:val="32"/>
          <w:szCs w:val="32"/>
        </w:rPr>
        <w:t xml:space="preserve">                          </w:t>
      </w:r>
      <w:r w:rsidR="00E13AC0" w:rsidRPr="002F1E9C">
        <w:rPr>
          <w:b/>
          <w:color w:val="00B050"/>
          <w:sz w:val="32"/>
          <w:szCs w:val="32"/>
        </w:rPr>
        <w:t xml:space="preserve">  </w:t>
      </w:r>
      <w:r w:rsidRPr="002F1E9C">
        <w:rPr>
          <w:b/>
          <w:color w:val="00B050"/>
          <w:sz w:val="32"/>
          <w:szCs w:val="32"/>
        </w:rPr>
        <w:t xml:space="preserve"> </w:t>
      </w:r>
      <w:r w:rsidR="002F1E9C" w:rsidRPr="002F1E9C">
        <w:rPr>
          <w:b/>
          <w:color w:val="00B050"/>
          <w:sz w:val="32"/>
          <w:szCs w:val="32"/>
        </w:rPr>
        <w:t xml:space="preserve">  </w:t>
      </w:r>
      <w:r w:rsidRPr="002F1E9C">
        <w:rPr>
          <w:b/>
          <w:color w:val="00B050"/>
          <w:sz w:val="32"/>
          <w:szCs w:val="32"/>
        </w:rPr>
        <w:t xml:space="preserve"> Board Room, 4</w:t>
      </w:r>
      <w:r w:rsidRPr="002F1E9C">
        <w:rPr>
          <w:b/>
          <w:color w:val="00B050"/>
          <w:sz w:val="32"/>
          <w:szCs w:val="32"/>
          <w:vertAlign w:val="superscript"/>
        </w:rPr>
        <w:t>th</w:t>
      </w:r>
      <w:r w:rsidRPr="002F1E9C">
        <w:rPr>
          <w:b/>
          <w:color w:val="00B050"/>
          <w:sz w:val="32"/>
          <w:szCs w:val="32"/>
        </w:rPr>
        <w:t xml:space="preserve"> floor, Clubhouse 3:30</w:t>
      </w:r>
      <w:r w:rsidR="00CB6618" w:rsidRPr="002F1E9C">
        <w:rPr>
          <w:b/>
          <w:color w:val="00B050"/>
          <w:sz w:val="32"/>
          <w:szCs w:val="32"/>
        </w:rPr>
        <w:t>pm</w:t>
      </w:r>
      <w:r w:rsidRPr="002F1E9C">
        <w:rPr>
          <w:b/>
          <w:color w:val="00B050"/>
          <w:sz w:val="32"/>
          <w:szCs w:val="32"/>
        </w:rPr>
        <w:t xml:space="preserve"> </w:t>
      </w:r>
    </w:p>
    <w:p w:rsidR="00B56863" w:rsidRDefault="00B56863" w:rsidP="00005805">
      <w:pPr>
        <w:rPr>
          <w:sz w:val="24"/>
          <w:szCs w:val="24"/>
        </w:rPr>
      </w:pPr>
    </w:p>
    <w:p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rsidR="00005805" w:rsidRPr="00CB6618" w:rsidRDefault="00005805" w:rsidP="00005805">
      <w:pPr>
        <w:rPr>
          <w:b/>
          <w:sz w:val="24"/>
          <w:szCs w:val="24"/>
        </w:rPr>
      </w:pPr>
      <w:r w:rsidRPr="007F0139">
        <w:rPr>
          <w:b/>
          <w:sz w:val="24"/>
          <w:szCs w:val="24"/>
        </w:rPr>
        <w:t>Approval of Minutes</w:t>
      </w:r>
      <w:r w:rsidRPr="00CB6618">
        <w:rPr>
          <w:sz w:val="24"/>
          <w:szCs w:val="24"/>
        </w:rPr>
        <w:tab/>
      </w:r>
      <w:r w:rsidRPr="00CB6618">
        <w:rPr>
          <w:sz w:val="24"/>
          <w:szCs w:val="24"/>
        </w:rPr>
        <w:tab/>
      </w:r>
      <w:r w:rsidRPr="00CB6618">
        <w:rPr>
          <w:sz w:val="24"/>
          <w:szCs w:val="24"/>
        </w:rPr>
        <w:tab/>
      </w:r>
      <w:r w:rsidRPr="00CB6618">
        <w:rPr>
          <w:sz w:val="24"/>
          <w:szCs w:val="24"/>
        </w:rPr>
        <w:tab/>
      </w:r>
      <w:r w:rsidR="00CB6618">
        <w:rPr>
          <w:sz w:val="24"/>
          <w:szCs w:val="24"/>
        </w:rPr>
        <w:t xml:space="preserve">             </w:t>
      </w:r>
      <w:r w:rsidRPr="00CB6618">
        <w:rPr>
          <w:b/>
          <w:sz w:val="24"/>
          <w:szCs w:val="24"/>
        </w:rPr>
        <w:t>S. Helmerick</w:t>
      </w:r>
    </w:p>
    <w:p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 xml:space="preserve">B.  </w:t>
      </w:r>
      <w:proofErr w:type="spellStart"/>
      <w:r w:rsidR="00C265D2" w:rsidRPr="00CB6618">
        <w:rPr>
          <w:b/>
          <w:sz w:val="24"/>
          <w:szCs w:val="24"/>
        </w:rPr>
        <w:t>Killinger</w:t>
      </w:r>
      <w:proofErr w:type="spellEnd"/>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r w:rsidR="00B134D4">
        <w:rPr>
          <w:b/>
          <w:sz w:val="24"/>
          <w:szCs w:val="24"/>
        </w:rPr>
        <w:t>, S. Helmerick</w:t>
      </w:r>
    </w:p>
    <w:p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p>
    <w:p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00CB6618">
        <w:rPr>
          <w:b/>
          <w:sz w:val="24"/>
          <w:szCs w:val="24"/>
        </w:rPr>
        <w:t xml:space="preserve"> </w:t>
      </w:r>
      <w:r w:rsidRPr="00CB6618">
        <w:rPr>
          <w:b/>
          <w:sz w:val="24"/>
          <w:szCs w:val="24"/>
        </w:rPr>
        <w:t xml:space="preserve">J.  </w:t>
      </w:r>
      <w:proofErr w:type="spellStart"/>
      <w:r w:rsidRPr="00CB6618">
        <w:rPr>
          <w:b/>
          <w:sz w:val="24"/>
          <w:szCs w:val="24"/>
        </w:rPr>
        <w:t>Brougher</w:t>
      </w:r>
      <w:proofErr w:type="spellEnd"/>
      <w:r w:rsidRPr="00CB6618">
        <w:rPr>
          <w:b/>
          <w:sz w:val="24"/>
          <w:szCs w:val="24"/>
        </w:rPr>
        <w:t xml:space="preserve">/ A. </w:t>
      </w:r>
      <w:proofErr w:type="spellStart"/>
      <w:r w:rsidRPr="00CB6618">
        <w:rPr>
          <w:b/>
          <w:sz w:val="24"/>
          <w:szCs w:val="24"/>
        </w:rPr>
        <w:t>Jarmoszuk</w:t>
      </w:r>
      <w:proofErr w:type="spellEnd"/>
      <w:r w:rsidR="008F6EC0">
        <w:rPr>
          <w:b/>
          <w:sz w:val="24"/>
          <w:szCs w:val="24"/>
        </w:rPr>
        <w:t>/G. Fuller</w:t>
      </w:r>
    </w:p>
    <w:p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 A. </w:t>
      </w:r>
      <w:proofErr w:type="spellStart"/>
      <w:r w:rsidRPr="00CB6618">
        <w:rPr>
          <w:b/>
          <w:sz w:val="24"/>
          <w:szCs w:val="24"/>
        </w:rPr>
        <w:t>Shankland</w:t>
      </w:r>
      <w:proofErr w:type="spellEnd"/>
    </w:p>
    <w:p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r w:rsidR="00B56863">
        <w:rPr>
          <w:b/>
          <w:sz w:val="24"/>
          <w:szCs w:val="24"/>
        </w:rPr>
        <w:t>A.</w:t>
      </w:r>
      <w:r w:rsidR="00F03BB7">
        <w:rPr>
          <w:b/>
          <w:sz w:val="24"/>
          <w:szCs w:val="24"/>
        </w:rPr>
        <w:t xml:space="preserve"> </w:t>
      </w:r>
      <w:proofErr w:type="spellStart"/>
      <w:r w:rsidR="00B56863">
        <w:rPr>
          <w:b/>
          <w:sz w:val="24"/>
          <w:szCs w:val="24"/>
        </w:rPr>
        <w:t>Jarm</w:t>
      </w:r>
      <w:proofErr w:type="spellEnd"/>
      <w:r w:rsidR="00BE4BF4">
        <w:rPr>
          <w:b/>
          <w:sz w:val="24"/>
          <w:szCs w:val="24"/>
        </w:rPr>
        <w:t>/S. Helmerick</w:t>
      </w:r>
    </w:p>
    <w:p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w:t>
      </w:r>
      <w:r w:rsidR="00B134D4">
        <w:rPr>
          <w:b/>
          <w:sz w:val="24"/>
          <w:szCs w:val="24"/>
        </w:rPr>
        <w:t xml:space="preserve"> 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w:t>
      </w:r>
      <w:r w:rsidR="00B134D4">
        <w:rPr>
          <w:b/>
          <w:sz w:val="24"/>
          <w:szCs w:val="24"/>
        </w:rPr>
        <w:t xml:space="preserve">Del </w:t>
      </w:r>
      <w:proofErr w:type="spellStart"/>
      <w:r w:rsidRPr="00CB6618">
        <w:rPr>
          <w:b/>
          <w:sz w:val="24"/>
          <w:szCs w:val="24"/>
        </w:rPr>
        <w:t>Fabro</w:t>
      </w:r>
      <w:proofErr w:type="spellEnd"/>
    </w:p>
    <w:p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rsid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rsidR="00256DAB" w:rsidRPr="00CB6618" w:rsidRDefault="00256DAB" w:rsidP="00005805">
      <w:pPr>
        <w:rPr>
          <w:b/>
          <w:sz w:val="24"/>
          <w:szCs w:val="24"/>
        </w:rPr>
      </w:pPr>
    </w:p>
    <w:p w:rsidR="00C265D2" w:rsidRDefault="00CB6618" w:rsidP="00005805">
      <w:pPr>
        <w:rPr>
          <w:b/>
          <w:sz w:val="28"/>
          <w:szCs w:val="28"/>
        </w:rPr>
      </w:pPr>
      <w:r>
        <w:rPr>
          <w:b/>
          <w:sz w:val="28"/>
          <w:szCs w:val="28"/>
        </w:rPr>
        <w:tab/>
      </w:r>
      <w:r>
        <w:rPr>
          <w:b/>
          <w:sz w:val="28"/>
          <w:szCs w:val="28"/>
        </w:rPr>
        <w:tab/>
      </w:r>
      <w:r>
        <w:rPr>
          <w:b/>
          <w:sz w:val="28"/>
          <w:szCs w:val="28"/>
        </w:rPr>
        <w:tab/>
      </w:r>
      <w:r w:rsidR="00B56863">
        <w:rPr>
          <w:b/>
          <w:sz w:val="28"/>
          <w:szCs w:val="28"/>
        </w:rPr>
        <w:t xml:space="preserve">  Call in number 317-275-1178</w:t>
      </w:r>
      <w:r>
        <w:rPr>
          <w:b/>
          <w:sz w:val="28"/>
          <w:szCs w:val="28"/>
        </w:rPr>
        <w:tab/>
      </w:r>
    </w:p>
    <w:p w:rsidR="00CB6618" w:rsidRPr="00B134D4" w:rsidRDefault="007F0139" w:rsidP="00005805">
      <w:pPr>
        <w:rPr>
          <w:b/>
          <w:color w:val="1F4E79" w:themeColor="accent1" w:themeShade="80"/>
          <w:sz w:val="28"/>
          <w:szCs w:val="28"/>
        </w:rPr>
      </w:pPr>
      <w:r w:rsidRPr="00B134D4">
        <w:rPr>
          <w:b/>
          <w:color w:val="1F4E79" w:themeColor="accent1" w:themeShade="80"/>
          <w:sz w:val="28"/>
          <w:szCs w:val="28"/>
        </w:rPr>
        <w:t xml:space="preserve">         </w:t>
      </w:r>
      <w:r w:rsidR="00CB6618" w:rsidRPr="007505F2">
        <w:rPr>
          <w:b/>
          <w:color w:val="00B050"/>
          <w:sz w:val="28"/>
          <w:szCs w:val="28"/>
        </w:rPr>
        <w:t xml:space="preserve">Next meeting: </w:t>
      </w:r>
      <w:r w:rsidR="007505F2" w:rsidRPr="007505F2">
        <w:rPr>
          <w:b/>
          <w:color w:val="00B050"/>
          <w:sz w:val="28"/>
          <w:szCs w:val="28"/>
        </w:rPr>
        <w:t>April 21</w:t>
      </w:r>
      <w:r w:rsidR="007505F2" w:rsidRPr="007505F2">
        <w:rPr>
          <w:b/>
          <w:color w:val="00B050"/>
          <w:sz w:val="28"/>
          <w:szCs w:val="28"/>
          <w:vertAlign w:val="superscript"/>
        </w:rPr>
        <w:t>st</w:t>
      </w:r>
      <w:r w:rsidR="007505F2" w:rsidRPr="007505F2">
        <w:rPr>
          <w:b/>
          <w:color w:val="00B050"/>
          <w:sz w:val="28"/>
          <w:szCs w:val="28"/>
        </w:rPr>
        <w:t>,</w:t>
      </w:r>
      <w:r w:rsidR="00CB6618" w:rsidRPr="007505F2">
        <w:rPr>
          <w:b/>
          <w:color w:val="00B050"/>
          <w:sz w:val="28"/>
          <w:szCs w:val="28"/>
        </w:rPr>
        <w:t xml:space="preserve"> 20</w:t>
      </w:r>
      <w:r w:rsidR="00C9540F" w:rsidRPr="007505F2">
        <w:rPr>
          <w:b/>
          <w:color w:val="00B050"/>
          <w:sz w:val="28"/>
          <w:szCs w:val="28"/>
        </w:rPr>
        <w:t>20</w:t>
      </w:r>
      <w:r w:rsidR="00CB6618" w:rsidRPr="007505F2">
        <w:rPr>
          <w:b/>
          <w:color w:val="00B050"/>
          <w:sz w:val="28"/>
          <w:szCs w:val="28"/>
        </w:rPr>
        <w:t xml:space="preserve"> at 3:30 pm in the Board Room</w:t>
      </w:r>
    </w:p>
    <w:p w:rsidR="00256DAB" w:rsidRDefault="00CE018A" w:rsidP="00005805">
      <w:pPr>
        <w:rPr>
          <w:b/>
          <w:color w:val="C45911" w:themeColor="accent2" w:themeShade="BF"/>
          <w:sz w:val="32"/>
          <w:szCs w:val="32"/>
        </w:rPr>
      </w:pPr>
      <w:r>
        <w:rPr>
          <w:b/>
          <w:color w:val="323E4F" w:themeColor="text2" w:themeShade="BF"/>
          <w:sz w:val="28"/>
          <w:szCs w:val="28"/>
        </w:rPr>
        <w:t xml:space="preserve">        </w:t>
      </w:r>
      <w:r w:rsidR="00E13AC0">
        <w:rPr>
          <w:b/>
          <w:color w:val="323E4F" w:themeColor="text2" w:themeShade="BF"/>
          <w:sz w:val="28"/>
          <w:szCs w:val="28"/>
        </w:rPr>
        <w:t xml:space="preserve">  </w:t>
      </w:r>
      <w:r>
        <w:rPr>
          <w:b/>
          <w:color w:val="323E4F" w:themeColor="text2" w:themeShade="BF"/>
          <w:sz w:val="28"/>
          <w:szCs w:val="28"/>
        </w:rPr>
        <w:t xml:space="preserve">  </w:t>
      </w:r>
      <w:r w:rsidR="00B56863" w:rsidRPr="007F0139">
        <w:rPr>
          <w:b/>
          <w:color w:val="323E4F" w:themeColor="text2" w:themeShade="BF"/>
          <w:sz w:val="28"/>
          <w:szCs w:val="28"/>
        </w:rPr>
        <w:tab/>
      </w:r>
      <w:r w:rsidR="007F0139" w:rsidRPr="007505F2">
        <w:rPr>
          <w:b/>
          <w:color w:val="002060"/>
          <w:sz w:val="28"/>
          <w:szCs w:val="28"/>
        </w:rPr>
        <w:t xml:space="preserve">   </w:t>
      </w:r>
      <w:r w:rsidRPr="007505F2">
        <w:rPr>
          <w:b/>
          <w:color w:val="002060"/>
          <w:sz w:val="28"/>
          <w:szCs w:val="28"/>
        </w:rPr>
        <w:t xml:space="preserve"> </w:t>
      </w:r>
      <w:r w:rsidR="00DA6DD2" w:rsidRPr="007505F2">
        <w:rPr>
          <w:b/>
          <w:color w:val="002060"/>
          <w:sz w:val="28"/>
          <w:szCs w:val="28"/>
        </w:rPr>
        <w:t xml:space="preserve"> </w:t>
      </w:r>
      <w:r w:rsidR="00E13AC0" w:rsidRPr="007505F2">
        <w:rPr>
          <w:b/>
          <w:color w:val="002060"/>
          <w:sz w:val="28"/>
          <w:szCs w:val="28"/>
        </w:rPr>
        <w:t xml:space="preserve"> </w:t>
      </w:r>
      <w:r w:rsidR="00DA6DD2" w:rsidRPr="007505F2">
        <w:rPr>
          <w:b/>
          <w:color w:val="002060"/>
          <w:sz w:val="28"/>
          <w:szCs w:val="28"/>
        </w:rPr>
        <w:t xml:space="preserve"> </w:t>
      </w:r>
      <w:r w:rsidR="00E13AC0" w:rsidRPr="007505F2">
        <w:rPr>
          <w:b/>
          <w:color w:val="002060"/>
          <w:sz w:val="28"/>
          <w:szCs w:val="28"/>
        </w:rPr>
        <w:t xml:space="preserve"> </w:t>
      </w:r>
      <w:r w:rsidR="006A4A41" w:rsidRPr="007505F2">
        <w:rPr>
          <w:b/>
          <w:color w:val="002060"/>
          <w:sz w:val="28"/>
          <w:szCs w:val="28"/>
        </w:rPr>
        <w:t xml:space="preserve">   </w:t>
      </w:r>
      <w:r w:rsidR="000C7220" w:rsidRPr="007505F2">
        <w:rPr>
          <w:b/>
          <w:color w:val="002060"/>
          <w:sz w:val="28"/>
          <w:szCs w:val="28"/>
        </w:rPr>
        <w:t xml:space="preserve">   </w:t>
      </w:r>
      <w:r w:rsidR="006A4A41" w:rsidRPr="007505F2">
        <w:rPr>
          <w:b/>
          <w:color w:val="002060"/>
          <w:sz w:val="28"/>
          <w:szCs w:val="28"/>
        </w:rPr>
        <w:t xml:space="preserve">  </w:t>
      </w:r>
      <w:r w:rsidR="003752CD" w:rsidRPr="007505F2">
        <w:rPr>
          <w:b/>
          <w:color w:val="002060"/>
          <w:sz w:val="28"/>
          <w:szCs w:val="28"/>
        </w:rPr>
        <w:t>20</w:t>
      </w:r>
      <w:r w:rsidR="00B56863" w:rsidRPr="007505F2">
        <w:rPr>
          <w:b/>
          <w:color w:val="002060"/>
          <w:sz w:val="28"/>
          <w:szCs w:val="28"/>
        </w:rPr>
        <w:t>20 Gala- Saturday April 25</w:t>
      </w:r>
      <w:r w:rsidR="00B56863" w:rsidRPr="007505F2">
        <w:rPr>
          <w:b/>
          <w:color w:val="002060"/>
          <w:sz w:val="28"/>
          <w:szCs w:val="28"/>
          <w:vertAlign w:val="superscript"/>
        </w:rPr>
        <w:t>th</w:t>
      </w:r>
      <w:r w:rsidR="00B56863" w:rsidRPr="007505F2">
        <w:rPr>
          <w:b/>
          <w:color w:val="002060"/>
          <w:sz w:val="28"/>
          <w:szCs w:val="28"/>
        </w:rPr>
        <w:t xml:space="preserve"> </w:t>
      </w:r>
      <w:r w:rsidR="004D6B4D" w:rsidRPr="007505F2">
        <w:rPr>
          <w:b/>
          <w:color w:val="002060"/>
          <w:sz w:val="32"/>
          <w:szCs w:val="32"/>
        </w:rPr>
        <w:t xml:space="preserve">                  </w:t>
      </w:r>
      <w:r w:rsidR="001B4CDF" w:rsidRPr="007505F2">
        <w:rPr>
          <w:b/>
          <w:color w:val="002060"/>
          <w:sz w:val="32"/>
          <w:szCs w:val="32"/>
        </w:rPr>
        <w:t xml:space="preserve">        </w:t>
      </w:r>
      <w:r w:rsidR="004D6B4D" w:rsidRPr="007505F2">
        <w:rPr>
          <w:b/>
          <w:color w:val="002060"/>
          <w:sz w:val="32"/>
          <w:szCs w:val="32"/>
        </w:rPr>
        <w:t xml:space="preserve">      </w:t>
      </w:r>
      <w:r w:rsidR="00256DAB" w:rsidRPr="007505F2">
        <w:rPr>
          <w:b/>
          <w:color w:val="002060"/>
          <w:sz w:val="32"/>
          <w:szCs w:val="32"/>
        </w:rPr>
        <w:t xml:space="preserve">   </w:t>
      </w:r>
      <w:r w:rsidR="004D6B4D" w:rsidRPr="007505F2">
        <w:rPr>
          <w:b/>
          <w:color w:val="002060"/>
          <w:sz w:val="32"/>
          <w:szCs w:val="32"/>
        </w:rPr>
        <w:t xml:space="preserve">  </w:t>
      </w:r>
      <w:r w:rsidR="001B4CDF" w:rsidRPr="007505F2">
        <w:rPr>
          <w:b/>
          <w:color w:val="002060"/>
          <w:sz w:val="32"/>
          <w:szCs w:val="32"/>
        </w:rPr>
        <w:t xml:space="preserve">    </w:t>
      </w:r>
      <w:r w:rsidRPr="007505F2">
        <w:rPr>
          <w:b/>
          <w:color w:val="002060"/>
          <w:sz w:val="32"/>
          <w:szCs w:val="32"/>
        </w:rPr>
        <w:t xml:space="preserve">              </w:t>
      </w:r>
      <w:r w:rsidR="001B4CDF" w:rsidRPr="007505F2">
        <w:rPr>
          <w:b/>
          <w:color w:val="002060"/>
          <w:sz w:val="32"/>
          <w:szCs w:val="32"/>
        </w:rPr>
        <w:t xml:space="preserve">  </w:t>
      </w:r>
      <w:r w:rsidR="00256DAB" w:rsidRPr="007505F2">
        <w:rPr>
          <w:b/>
          <w:color w:val="002060"/>
          <w:sz w:val="32"/>
          <w:szCs w:val="32"/>
        </w:rPr>
        <w:t xml:space="preserve">    </w:t>
      </w:r>
      <w:r w:rsidRPr="007505F2">
        <w:rPr>
          <w:b/>
          <w:color w:val="002060"/>
          <w:sz w:val="32"/>
          <w:szCs w:val="32"/>
        </w:rPr>
        <w:t xml:space="preserve">                    </w:t>
      </w:r>
      <w:r w:rsidR="005F5405" w:rsidRPr="007505F2">
        <w:rPr>
          <w:b/>
          <w:color w:val="002060"/>
          <w:sz w:val="32"/>
          <w:szCs w:val="32"/>
        </w:rPr>
        <w:t xml:space="preserve">                          </w:t>
      </w:r>
    </w:p>
    <w:p w:rsidR="005F5405" w:rsidRPr="007521EB" w:rsidRDefault="000C7220" w:rsidP="00005805">
      <w:pPr>
        <w:rPr>
          <w:b/>
          <w:color w:val="FF0000"/>
          <w:sz w:val="32"/>
          <w:szCs w:val="32"/>
        </w:rPr>
      </w:pPr>
      <w:r w:rsidRPr="007521EB">
        <w:rPr>
          <w:b/>
          <w:color w:val="FF0000"/>
          <w:sz w:val="32"/>
          <w:szCs w:val="32"/>
        </w:rPr>
        <w:t xml:space="preserve">                               </w:t>
      </w:r>
      <w:r w:rsidR="003F740D">
        <w:rPr>
          <w:noProof/>
          <w:color w:val="0000FF"/>
        </w:rPr>
        <w:drawing>
          <wp:inline distT="0" distB="0" distL="0" distR="0">
            <wp:extent cx="5753100" cy="3238500"/>
            <wp:effectExtent l="0" t="0" r="0" b="0"/>
            <wp:docPr id="1" name="Picture 1" descr="St Patrick'S Day, Saint Patrick, Cl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trick'S Day, Saint Patrick, Clov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7505F2" w:rsidRPr="00EF4B99" w:rsidRDefault="005F5405" w:rsidP="007505F2">
      <w:pPr>
        <w:rPr>
          <w:b/>
          <w:color w:val="00B050"/>
          <w:sz w:val="32"/>
          <w:szCs w:val="32"/>
        </w:rPr>
      </w:pPr>
      <w:r w:rsidRPr="00EF4B99">
        <w:rPr>
          <w:b/>
          <w:color w:val="00B050"/>
          <w:sz w:val="32"/>
          <w:szCs w:val="32"/>
        </w:rPr>
        <w:lastRenderedPageBreak/>
        <w:t xml:space="preserve">             </w:t>
      </w:r>
      <w:r w:rsidR="004D6B4D" w:rsidRPr="00EF4B99">
        <w:rPr>
          <w:b/>
          <w:color w:val="00B050"/>
          <w:sz w:val="32"/>
          <w:szCs w:val="32"/>
        </w:rPr>
        <w:t xml:space="preserve"> </w:t>
      </w:r>
      <w:r w:rsidRPr="00EF4B99">
        <w:rPr>
          <w:b/>
          <w:color w:val="00B050"/>
          <w:sz w:val="32"/>
          <w:szCs w:val="32"/>
        </w:rPr>
        <w:t xml:space="preserve">     </w:t>
      </w:r>
      <w:r w:rsidR="00EF4B99" w:rsidRPr="00EF4B99">
        <w:rPr>
          <w:b/>
          <w:color w:val="00B050"/>
          <w:sz w:val="32"/>
          <w:szCs w:val="32"/>
        </w:rPr>
        <w:t xml:space="preserve">    </w:t>
      </w:r>
      <w:r w:rsidRPr="00EF4B99">
        <w:rPr>
          <w:b/>
          <w:color w:val="00B050"/>
          <w:sz w:val="32"/>
          <w:szCs w:val="32"/>
        </w:rPr>
        <w:t xml:space="preserve"> </w:t>
      </w:r>
      <w:r w:rsidR="007505F2" w:rsidRPr="00EF4B99">
        <w:rPr>
          <w:b/>
          <w:color w:val="00B050"/>
          <w:sz w:val="32"/>
          <w:szCs w:val="32"/>
        </w:rPr>
        <w:t>The Columbia Club Foundation, Inc.</w:t>
      </w:r>
    </w:p>
    <w:p w:rsidR="004D6B4D" w:rsidRPr="00EF4B99" w:rsidRDefault="005F5405" w:rsidP="00005805">
      <w:pPr>
        <w:rPr>
          <w:b/>
          <w:color w:val="00B050"/>
          <w:sz w:val="32"/>
          <w:szCs w:val="32"/>
        </w:rPr>
      </w:pPr>
      <w:r w:rsidRPr="00EF4B99">
        <w:rPr>
          <w:b/>
          <w:color w:val="00B050"/>
          <w:sz w:val="32"/>
          <w:szCs w:val="32"/>
        </w:rPr>
        <w:t xml:space="preserve">  </w:t>
      </w:r>
      <w:r w:rsidR="004F6045" w:rsidRPr="00EF4B99">
        <w:rPr>
          <w:b/>
          <w:color w:val="00B050"/>
          <w:sz w:val="32"/>
          <w:szCs w:val="32"/>
        </w:rPr>
        <w:t xml:space="preserve">         </w:t>
      </w:r>
      <w:r w:rsidR="00EF4B99" w:rsidRPr="00EF4B99">
        <w:rPr>
          <w:b/>
          <w:color w:val="00B050"/>
          <w:sz w:val="32"/>
          <w:szCs w:val="32"/>
        </w:rPr>
        <w:t xml:space="preserve">   </w:t>
      </w:r>
      <w:r w:rsidR="004F6045" w:rsidRPr="00EF4B99">
        <w:rPr>
          <w:b/>
          <w:color w:val="00B050"/>
          <w:sz w:val="32"/>
          <w:szCs w:val="32"/>
        </w:rPr>
        <w:t xml:space="preserve"> </w:t>
      </w:r>
      <w:r w:rsidR="00256DAB" w:rsidRPr="00EF4B99">
        <w:rPr>
          <w:b/>
          <w:color w:val="00B050"/>
          <w:sz w:val="32"/>
          <w:szCs w:val="32"/>
        </w:rPr>
        <w:t>Founda</w:t>
      </w:r>
      <w:r w:rsidR="004D6B4D" w:rsidRPr="00EF4B99">
        <w:rPr>
          <w:b/>
          <w:color w:val="00B050"/>
          <w:sz w:val="32"/>
          <w:szCs w:val="32"/>
        </w:rPr>
        <w:t xml:space="preserve">tion Trustee Meeting </w:t>
      </w:r>
      <w:r w:rsidR="007505F2" w:rsidRPr="00EF4B99">
        <w:rPr>
          <w:b/>
          <w:color w:val="00B050"/>
          <w:sz w:val="32"/>
          <w:szCs w:val="32"/>
        </w:rPr>
        <w:t>February 18</w:t>
      </w:r>
      <w:r w:rsidR="007505F2" w:rsidRPr="00EF4B99">
        <w:rPr>
          <w:b/>
          <w:color w:val="00B050"/>
          <w:sz w:val="32"/>
          <w:szCs w:val="32"/>
          <w:vertAlign w:val="superscript"/>
        </w:rPr>
        <w:t>th</w:t>
      </w:r>
      <w:r w:rsidR="000028B7" w:rsidRPr="00EF4B99">
        <w:rPr>
          <w:b/>
          <w:color w:val="00B050"/>
          <w:sz w:val="32"/>
          <w:szCs w:val="32"/>
          <w:vertAlign w:val="superscript"/>
        </w:rPr>
        <w:t xml:space="preserve"> </w:t>
      </w:r>
      <w:r w:rsidR="007505F2" w:rsidRPr="00EF4B99">
        <w:rPr>
          <w:b/>
          <w:color w:val="00B050"/>
          <w:sz w:val="32"/>
          <w:szCs w:val="32"/>
        </w:rPr>
        <w:t>20</w:t>
      </w:r>
      <w:r w:rsidR="007521EB" w:rsidRPr="00EF4B99">
        <w:rPr>
          <w:b/>
          <w:color w:val="00B050"/>
          <w:sz w:val="32"/>
          <w:szCs w:val="32"/>
        </w:rPr>
        <w:t>20</w:t>
      </w:r>
    </w:p>
    <w:p w:rsidR="00256DAB" w:rsidRPr="004F6045" w:rsidRDefault="00256DAB" w:rsidP="00005805">
      <w:pPr>
        <w:rPr>
          <w:b/>
          <w:color w:val="385623" w:themeColor="accent6" w:themeShade="80"/>
          <w:sz w:val="32"/>
          <w:szCs w:val="32"/>
        </w:rPr>
      </w:pPr>
    </w:p>
    <w:p w:rsidR="004D6B4D" w:rsidRPr="005F5405" w:rsidRDefault="006309D8" w:rsidP="006309D8">
      <w:pPr>
        <w:ind w:left="720" w:hanging="720"/>
        <w:rPr>
          <w:b/>
          <w:sz w:val="28"/>
          <w:szCs w:val="28"/>
        </w:rPr>
      </w:pPr>
      <w:r>
        <w:rPr>
          <w:b/>
          <w:sz w:val="28"/>
          <w:szCs w:val="28"/>
        </w:rPr>
        <w:t>T</w:t>
      </w:r>
      <w:r w:rsidR="007F0139" w:rsidRPr="005F5405">
        <w:rPr>
          <w:b/>
          <w:sz w:val="28"/>
          <w:szCs w:val="28"/>
        </w:rPr>
        <w:t>h</w:t>
      </w:r>
      <w:r w:rsidR="004D6B4D" w:rsidRPr="005F5405">
        <w:rPr>
          <w:b/>
          <w:sz w:val="28"/>
          <w:szCs w:val="28"/>
        </w:rPr>
        <w:t>e meeting was called to order by Darrell White</w:t>
      </w:r>
    </w:p>
    <w:p w:rsidR="000C7220" w:rsidRDefault="004D6B4D" w:rsidP="00005805">
      <w:pPr>
        <w:rPr>
          <w:sz w:val="24"/>
          <w:szCs w:val="24"/>
        </w:rPr>
      </w:pPr>
      <w:r w:rsidRPr="00032DAC">
        <w:rPr>
          <w:b/>
          <w:sz w:val="24"/>
          <w:szCs w:val="24"/>
        </w:rPr>
        <w:t xml:space="preserve">A Quorum </w:t>
      </w:r>
      <w:r w:rsidRPr="00260ACA">
        <w:rPr>
          <w:sz w:val="24"/>
          <w:szCs w:val="24"/>
        </w:rPr>
        <w:t xml:space="preserve">was established by the attendance of Darrell White, </w:t>
      </w:r>
      <w:r w:rsidR="004F6045">
        <w:rPr>
          <w:sz w:val="24"/>
          <w:szCs w:val="24"/>
        </w:rPr>
        <w:t xml:space="preserve">C. Barker, </w:t>
      </w:r>
      <w:r w:rsidRPr="00260ACA">
        <w:rPr>
          <w:sz w:val="24"/>
          <w:szCs w:val="24"/>
        </w:rPr>
        <w:t xml:space="preserve">Brit </w:t>
      </w:r>
      <w:proofErr w:type="spellStart"/>
      <w:r w:rsidRPr="00260ACA">
        <w:rPr>
          <w:sz w:val="24"/>
          <w:szCs w:val="24"/>
        </w:rPr>
        <w:t>Killinger</w:t>
      </w:r>
      <w:proofErr w:type="spellEnd"/>
      <w:r w:rsidRPr="00260ACA">
        <w:rPr>
          <w:sz w:val="24"/>
          <w:szCs w:val="24"/>
        </w:rPr>
        <w:t>,</w:t>
      </w:r>
      <w:r w:rsidR="008C140D">
        <w:rPr>
          <w:sz w:val="24"/>
          <w:szCs w:val="24"/>
        </w:rPr>
        <w:t xml:space="preserve"> </w:t>
      </w:r>
      <w:r w:rsidRPr="00260ACA">
        <w:rPr>
          <w:sz w:val="24"/>
          <w:szCs w:val="24"/>
        </w:rPr>
        <w:t>KD</w:t>
      </w:r>
      <w:r w:rsidR="00422BCD">
        <w:rPr>
          <w:sz w:val="24"/>
          <w:szCs w:val="24"/>
        </w:rPr>
        <w:t xml:space="preserve"> Del</w:t>
      </w:r>
      <w:r w:rsidRPr="00260ACA">
        <w:rPr>
          <w:sz w:val="24"/>
          <w:szCs w:val="24"/>
        </w:rPr>
        <w:t xml:space="preserve"> </w:t>
      </w:r>
      <w:proofErr w:type="spellStart"/>
      <w:r w:rsidRPr="00260ACA">
        <w:rPr>
          <w:sz w:val="24"/>
          <w:szCs w:val="24"/>
        </w:rPr>
        <w:t>Fabro</w:t>
      </w:r>
      <w:proofErr w:type="spellEnd"/>
      <w:r w:rsidRPr="00260ACA">
        <w:rPr>
          <w:sz w:val="24"/>
          <w:szCs w:val="24"/>
        </w:rPr>
        <w:t>, Steve Powell,</w:t>
      </w:r>
      <w:r w:rsidR="00422BCD">
        <w:rPr>
          <w:sz w:val="24"/>
          <w:szCs w:val="24"/>
        </w:rPr>
        <w:t xml:space="preserve"> Clay Morgan,</w:t>
      </w:r>
      <w:r w:rsidRPr="00260ACA">
        <w:rPr>
          <w:sz w:val="24"/>
          <w:szCs w:val="24"/>
        </w:rPr>
        <w:t xml:space="preserve"> Shelley Helmerick, Andrew </w:t>
      </w:r>
      <w:proofErr w:type="spellStart"/>
      <w:r w:rsidRPr="00260ACA">
        <w:rPr>
          <w:sz w:val="24"/>
          <w:szCs w:val="24"/>
        </w:rPr>
        <w:t>Jarmoszuk</w:t>
      </w:r>
      <w:proofErr w:type="spellEnd"/>
      <w:r w:rsidRPr="00260ACA">
        <w:rPr>
          <w:sz w:val="24"/>
          <w:szCs w:val="24"/>
        </w:rPr>
        <w:t>,</w:t>
      </w:r>
      <w:r w:rsidR="00684CB5">
        <w:rPr>
          <w:sz w:val="24"/>
          <w:szCs w:val="24"/>
        </w:rPr>
        <w:t xml:space="preserve"> </w:t>
      </w:r>
      <w:r w:rsidR="003F740D">
        <w:rPr>
          <w:sz w:val="24"/>
          <w:szCs w:val="24"/>
        </w:rPr>
        <w:t xml:space="preserve"> </w:t>
      </w:r>
      <w:r w:rsidR="00684CB5">
        <w:rPr>
          <w:sz w:val="24"/>
          <w:szCs w:val="24"/>
        </w:rPr>
        <w:t xml:space="preserve"> </w:t>
      </w:r>
      <w:proofErr w:type="spellStart"/>
      <w:r w:rsidRPr="00260ACA">
        <w:rPr>
          <w:sz w:val="24"/>
          <w:szCs w:val="24"/>
        </w:rPr>
        <w:t>Cris</w:t>
      </w:r>
      <w:proofErr w:type="spellEnd"/>
      <w:r w:rsidRPr="00260ACA">
        <w:rPr>
          <w:sz w:val="24"/>
          <w:szCs w:val="24"/>
        </w:rPr>
        <w:t xml:space="preserve"> Dorman, </w:t>
      </w:r>
      <w:r w:rsidR="00934ECB" w:rsidRPr="00260ACA">
        <w:rPr>
          <w:sz w:val="24"/>
          <w:szCs w:val="24"/>
        </w:rPr>
        <w:t>Greg Fuller</w:t>
      </w:r>
      <w:proofErr w:type="gramStart"/>
      <w:r w:rsidR="00934ECB" w:rsidRPr="00260ACA">
        <w:rPr>
          <w:sz w:val="24"/>
          <w:szCs w:val="24"/>
        </w:rPr>
        <w:t>,  Jim</w:t>
      </w:r>
      <w:proofErr w:type="gramEnd"/>
      <w:r w:rsidR="00934ECB" w:rsidRPr="00260ACA">
        <w:rPr>
          <w:sz w:val="24"/>
          <w:szCs w:val="24"/>
        </w:rPr>
        <w:t xml:space="preserve"> </w:t>
      </w:r>
      <w:proofErr w:type="spellStart"/>
      <w:r w:rsidR="00934ECB" w:rsidRPr="00260ACA">
        <w:rPr>
          <w:sz w:val="24"/>
          <w:szCs w:val="24"/>
        </w:rPr>
        <w:t>Rentchler</w:t>
      </w:r>
      <w:proofErr w:type="spellEnd"/>
      <w:r w:rsidR="00934ECB" w:rsidRPr="00260ACA">
        <w:rPr>
          <w:sz w:val="24"/>
          <w:szCs w:val="24"/>
        </w:rPr>
        <w:t>,</w:t>
      </w:r>
      <w:r w:rsidR="00684CB5">
        <w:rPr>
          <w:sz w:val="24"/>
          <w:szCs w:val="24"/>
        </w:rPr>
        <w:t xml:space="preserve"> and</w:t>
      </w:r>
      <w:r w:rsidR="008C140D">
        <w:rPr>
          <w:sz w:val="24"/>
          <w:szCs w:val="24"/>
        </w:rPr>
        <w:t xml:space="preserve"> </w:t>
      </w:r>
      <w:r w:rsidR="007521EB">
        <w:rPr>
          <w:sz w:val="24"/>
          <w:szCs w:val="24"/>
        </w:rPr>
        <w:t xml:space="preserve"> Al Hall</w:t>
      </w:r>
      <w:r w:rsidR="00684CB5">
        <w:rPr>
          <w:sz w:val="24"/>
          <w:szCs w:val="24"/>
        </w:rPr>
        <w:t>.</w:t>
      </w:r>
    </w:p>
    <w:p w:rsidR="006448A1" w:rsidRPr="00260ACA" w:rsidRDefault="00934ECB" w:rsidP="00005805">
      <w:pPr>
        <w:rPr>
          <w:sz w:val="24"/>
          <w:szCs w:val="24"/>
        </w:rPr>
      </w:pPr>
      <w:r w:rsidRPr="00032DAC">
        <w:rPr>
          <w:b/>
          <w:sz w:val="24"/>
          <w:szCs w:val="24"/>
        </w:rPr>
        <w:t>Excused Trustees:</w:t>
      </w:r>
      <w:r w:rsidRPr="00260ACA">
        <w:rPr>
          <w:sz w:val="24"/>
          <w:szCs w:val="24"/>
        </w:rPr>
        <w:t xml:space="preserve">  Al Zimmerman, C Frost,</w:t>
      </w:r>
      <w:r w:rsidR="004F6045">
        <w:rPr>
          <w:sz w:val="24"/>
          <w:szCs w:val="24"/>
        </w:rPr>
        <w:t xml:space="preserve"> J. </w:t>
      </w:r>
      <w:proofErr w:type="spellStart"/>
      <w:r w:rsidR="004F6045">
        <w:rPr>
          <w:sz w:val="24"/>
          <w:szCs w:val="24"/>
        </w:rPr>
        <w:t>Moriarity</w:t>
      </w:r>
      <w:proofErr w:type="spellEnd"/>
      <w:r w:rsidR="004F6045">
        <w:rPr>
          <w:sz w:val="24"/>
          <w:szCs w:val="24"/>
        </w:rPr>
        <w:t xml:space="preserve">, J. </w:t>
      </w:r>
      <w:proofErr w:type="spellStart"/>
      <w:r w:rsidR="004F6045">
        <w:rPr>
          <w:sz w:val="24"/>
          <w:szCs w:val="24"/>
        </w:rPr>
        <w:t>Brougher</w:t>
      </w:r>
      <w:proofErr w:type="spellEnd"/>
      <w:r w:rsidR="004F6045">
        <w:rPr>
          <w:sz w:val="24"/>
          <w:szCs w:val="24"/>
        </w:rPr>
        <w:t>, J.</w:t>
      </w:r>
      <w:r w:rsidR="0070036B">
        <w:rPr>
          <w:sz w:val="24"/>
          <w:szCs w:val="24"/>
        </w:rPr>
        <w:t xml:space="preserve"> </w:t>
      </w:r>
      <w:bookmarkStart w:id="0" w:name="_GoBack"/>
      <w:bookmarkEnd w:id="0"/>
      <w:r w:rsidR="004F6045">
        <w:rPr>
          <w:sz w:val="24"/>
          <w:szCs w:val="24"/>
        </w:rPr>
        <w:t xml:space="preserve"> Lampkin.</w:t>
      </w:r>
      <w:r w:rsidR="00B10EBF">
        <w:rPr>
          <w:sz w:val="24"/>
          <w:szCs w:val="24"/>
        </w:rPr>
        <w:t xml:space="preserve"> </w:t>
      </w:r>
      <w:r w:rsidR="008C483C">
        <w:rPr>
          <w:sz w:val="24"/>
          <w:szCs w:val="24"/>
        </w:rPr>
        <w:t>The</w:t>
      </w:r>
      <w:r w:rsidR="006448A1" w:rsidRPr="00260ACA">
        <w:rPr>
          <w:sz w:val="24"/>
          <w:szCs w:val="24"/>
        </w:rPr>
        <w:t xml:space="preserve"> minutes were presented by </w:t>
      </w:r>
      <w:r w:rsidR="008C483C">
        <w:rPr>
          <w:sz w:val="24"/>
          <w:szCs w:val="24"/>
        </w:rPr>
        <w:t>S. Helmerick</w:t>
      </w:r>
      <w:r w:rsidR="006448A1" w:rsidRPr="00260ACA">
        <w:rPr>
          <w:sz w:val="24"/>
          <w:szCs w:val="24"/>
        </w:rPr>
        <w:t xml:space="preserve">   A motion was made by </w:t>
      </w:r>
      <w:r w:rsidR="00A0322C">
        <w:rPr>
          <w:sz w:val="24"/>
          <w:szCs w:val="24"/>
        </w:rPr>
        <w:t>B Powers</w:t>
      </w:r>
      <w:r w:rsidR="008C483C">
        <w:rPr>
          <w:sz w:val="24"/>
          <w:szCs w:val="24"/>
        </w:rPr>
        <w:t xml:space="preserve"> t</w:t>
      </w:r>
      <w:r w:rsidR="006448A1" w:rsidRPr="00260ACA">
        <w:rPr>
          <w:sz w:val="24"/>
          <w:szCs w:val="24"/>
        </w:rPr>
        <w:t>o accept the minutes.  The motion was seconded by</w:t>
      </w:r>
      <w:r w:rsidR="00684CB5">
        <w:rPr>
          <w:sz w:val="24"/>
          <w:szCs w:val="24"/>
        </w:rPr>
        <w:t xml:space="preserve"> </w:t>
      </w:r>
      <w:r w:rsidR="004F6045">
        <w:rPr>
          <w:sz w:val="24"/>
          <w:szCs w:val="24"/>
        </w:rPr>
        <w:t xml:space="preserve">B. </w:t>
      </w:r>
      <w:proofErr w:type="spellStart"/>
      <w:r w:rsidR="00A0322C">
        <w:rPr>
          <w:sz w:val="24"/>
          <w:szCs w:val="24"/>
        </w:rPr>
        <w:t>Killinger</w:t>
      </w:r>
      <w:proofErr w:type="spellEnd"/>
      <w:r w:rsidR="004F6045">
        <w:rPr>
          <w:sz w:val="24"/>
          <w:szCs w:val="24"/>
        </w:rPr>
        <w:t>.</w:t>
      </w:r>
      <w:r w:rsidR="006448A1" w:rsidRPr="00260ACA">
        <w:rPr>
          <w:sz w:val="24"/>
          <w:szCs w:val="24"/>
        </w:rPr>
        <w:t xml:space="preserve">  The motion passed without dissension.</w:t>
      </w:r>
    </w:p>
    <w:p w:rsidR="00A0322C" w:rsidRDefault="00260ACA" w:rsidP="00005805">
      <w:pPr>
        <w:rPr>
          <w:sz w:val="24"/>
          <w:szCs w:val="24"/>
        </w:rPr>
      </w:pPr>
      <w:r w:rsidRPr="00032DAC">
        <w:rPr>
          <w:b/>
          <w:sz w:val="24"/>
          <w:szCs w:val="24"/>
        </w:rPr>
        <w:t>President’s Report:</w:t>
      </w:r>
      <w:r>
        <w:rPr>
          <w:sz w:val="24"/>
          <w:szCs w:val="24"/>
        </w:rPr>
        <w:t xml:space="preserve"> </w:t>
      </w:r>
      <w:r w:rsidR="00235264">
        <w:rPr>
          <w:sz w:val="24"/>
          <w:szCs w:val="24"/>
        </w:rPr>
        <w:t xml:space="preserve"> D. White</w:t>
      </w:r>
      <w:r w:rsidR="007521EB">
        <w:rPr>
          <w:sz w:val="24"/>
          <w:szCs w:val="24"/>
        </w:rPr>
        <w:t xml:space="preserve"> wanted to discuss financial obligations to the club and the Gala.</w:t>
      </w:r>
      <w:r w:rsidR="008C140D">
        <w:rPr>
          <w:sz w:val="24"/>
          <w:szCs w:val="24"/>
        </w:rPr>
        <w:t xml:space="preserve">  </w:t>
      </w:r>
      <w:r w:rsidR="004F6045">
        <w:rPr>
          <w:sz w:val="24"/>
          <w:szCs w:val="24"/>
        </w:rPr>
        <w:t>We have approx. $330,000 in the Endowment account.  D. White discussed the investments being mostly US</w:t>
      </w:r>
      <w:r w:rsidR="00A0322C">
        <w:rPr>
          <w:sz w:val="24"/>
          <w:szCs w:val="24"/>
        </w:rPr>
        <w:t xml:space="preserve"> blue chip</w:t>
      </w:r>
      <w:r w:rsidR="004F6045">
        <w:rPr>
          <w:sz w:val="24"/>
          <w:szCs w:val="24"/>
        </w:rPr>
        <w:t xml:space="preserve"> stocks.  We need to get everyone to pitch in and do their part. Please sell lottery tickets, offer donations to the auction and </w:t>
      </w:r>
      <w:r w:rsidR="00A0322C">
        <w:rPr>
          <w:sz w:val="24"/>
          <w:szCs w:val="24"/>
        </w:rPr>
        <w:t>sell actual tickets to the Gala.  We are looking at selling art and offering first to the Club and then some we can put up for sale in the auction with minimum reserves.  We are really trying to increase the money raised for the Gala.  Lastly we have an opportunity to raffle the piano recently donated to us.   We also need automobiles and more sponsorships. PLEASE AT LEAST MAKE YOUR RESERVATIONS!   We need to sell at least $10,000 of raffle tickets to break even.</w:t>
      </w:r>
    </w:p>
    <w:p w:rsidR="005C5570" w:rsidRDefault="00260ACA" w:rsidP="005C5570">
      <w:pPr>
        <w:autoSpaceDE w:val="0"/>
        <w:autoSpaceDN w:val="0"/>
        <w:spacing w:after="0" w:line="240" w:lineRule="auto"/>
        <w:rPr>
          <w:sz w:val="24"/>
          <w:szCs w:val="24"/>
        </w:rPr>
      </w:pPr>
      <w:r w:rsidRPr="00032DAC">
        <w:rPr>
          <w:b/>
          <w:sz w:val="24"/>
          <w:szCs w:val="24"/>
        </w:rPr>
        <w:t>Executive Director Report:</w:t>
      </w:r>
      <w:r w:rsidR="000578EB">
        <w:rPr>
          <w:sz w:val="24"/>
          <w:szCs w:val="24"/>
        </w:rPr>
        <w:t xml:space="preserve">   </w:t>
      </w:r>
      <w:r w:rsidR="00091BA8">
        <w:rPr>
          <w:sz w:val="24"/>
          <w:szCs w:val="24"/>
        </w:rPr>
        <w:t xml:space="preserve">Mr. </w:t>
      </w:r>
      <w:proofErr w:type="spellStart"/>
      <w:r w:rsidR="00091BA8">
        <w:rPr>
          <w:sz w:val="24"/>
          <w:szCs w:val="24"/>
        </w:rPr>
        <w:t>Rentchler</w:t>
      </w:r>
      <w:proofErr w:type="spellEnd"/>
      <w:r w:rsidR="00091BA8">
        <w:rPr>
          <w:sz w:val="24"/>
          <w:szCs w:val="24"/>
        </w:rPr>
        <w:t xml:space="preserve"> discussed</w:t>
      </w:r>
      <w:r w:rsidR="007C6D41">
        <w:rPr>
          <w:sz w:val="24"/>
          <w:szCs w:val="24"/>
        </w:rPr>
        <w:t xml:space="preserve"> the more recent time frame to have the co working space open and the first of April.  The Big Donor dinner is on April 2</w:t>
      </w:r>
      <w:r w:rsidR="007C6D41" w:rsidRPr="007C6D41">
        <w:rPr>
          <w:sz w:val="24"/>
          <w:szCs w:val="24"/>
          <w:vertAlign w:val="superscript"/>
        </w:rPr>
        <w:t>nd</w:t>
      </w:r>
      <w:r w:rsidR="007C6D41">
        <w:rPr>
          <w:sz w:val="24"/>
          <w:szCs w:val="24"/>
        </w:rPr>
        <w:t>, The Platinum soft opening on the 3</w:t>
      </w:r>
      <w:r w:rsidR="007C6D41" w:rsidRPr="007C6D41">
        <w:rPr>
          <w:sz w:val="24"/>
          <w:szCs w:val="24"/>
          <w:vertAlign w:val="superscript"/>
        </w:rPr>
        <w:t>rd</w:t>
      </w:r>
      <w:r w:rsidR="007C6D41">
        <w:rPr>
          <w:sz w:val="24"/>
          <w:szCs w:val="24"/>
        </w:rPr>
        <w:t xml:space="preserve"> and 4</w:t>
      </w:r>
      <w:r w:rsidR="007C6D41" w:rsidRPr="007C6D41">
        <w:rPr>
          <w:sz w:val="24"/>
          <w:szCs w:val="24"/>
          <w:vertAlign w:val="superscript"/>
        </w:rPr>
        <w:t>th</w:t>
      </w:r>
      <w:r w:rsidR="007C6D41">
        <w:rPr>
          <w:sz w:val="24"/>
          <w:szCs w:val="24"/>
        </w:rPr>
        <w:t xml:space="preserve"> of April.</w:t>
      </w:r>
      <w:r w:rsidR="004F016B">
        <w:rPr>
          <w:sz w:val="24"/>
          <w:szCs w:val="24"/>
        </w:rPr>
        <w:t xml:space="preserve">   </w:t>
      </w:r>
      <w:r w:rsidR="008C140D">
        <w:rPr>
          <w:sz w:val="24"/>
          <w:szCs w:val="24"/>
        </w:rPr>
        <w:t xml:space="preserve"> </w:t>
      </w:r>
      <w:r w:rsidR="007C6D41">
        <w:rPr>
          <w:sz w:val="24"/>
          <w:szCs w:val="24"/>
        </w:rPr>
        <w:t>On the 9</w:t>
      </w:r>
      <w:r w:rsidR="007C6D41" w:rsidRPr="007C6D41">
        <w:rPr>
          <w:sz w:val="24"/>
          <w:szCs w:val="24"/>
          <w:vertAlign w:val="superscript"/>
        </w:rPr>
        <w:t>th</w:t>
      </w:r>
      <w:r w:rsidR="007C6D41">
        <w:rPr>
          <w:sz w:val="24"/>
          <w:szCs w:val="24"/>
        </w:rPr>
        <w:t xml:space="preserve"> is the grand opening for others.  We are excited and know this is a soft opening.  S. Helmerick asked about staffing and they are bringing in outside mixologist and other help to make this a successful event.   </w:t>
      </w:r>
    </w:p>
    <w:p w:rsidR="007070AC" w:rsidRDefault="007070AC" w:rsidP="005C5570">
      <w:pPr>
        <w:autoSpaceDE w:val="0"/>
        <w:autoSpaceDN w:val="0"/>
        <w:spacing w:after="0" w:line="240" w:lineRule="auto"/>
      </w:pPr>
    </w:p>
    <w:p w:rsidR="00103304" w:rsidRDefault="00032DAC" w:rsidP="00005805">
      <w:pPr>
        <w:rPr>
          <w:sz w:val="24"/>
          <w:szCs w:val="24"/>
        </w:rPr>
      </w:pPr>
      <w:r w:rsidRPr="00032DAC">
        <w:rPr>
          <w:b/>
          <w:sz w:val="24"/>
          <w:szCs w:val="24"/>
        </w:rPr>
        <w:t xml:space="preserve">Policies &amp; Procedures and </w:t>
      </w:r>
      <w:r w:rsidR="00103304">
        <w:rPr>
          <w:b/>
          <w:sz w:val="24"/>
          <w:szCs w:val="24"/>
        </w:rPr>
        <w:t>By Laws</w:t>
      </w:r>
      <w:r w:rsidR="00EB3AAF">
        <w:rPr>
          <w:b/>
          <w:sz w:val="24"/>
          <w:szCs w:val="24"/>
        </w:rPr>
        <w:t xml:space="preserve">:  </w:t>
      </w:r>
      <w:r w:rsidR="00EB3AAF" w:rsidRPr="00EB3AAF">
        <w:rPr>
          <w:sz w:val="24"/>
          <w:szCs w:val="24"/>
        </w:rPr>
        <w:t xml:space="preserve">C. Barker </w:t>
      </w:r>
      <w:r w:rsidR="004F016B">
        <w:rPr>
          <w:sz w:val="24"/>
          <w:szCs w:val="24"/>
        </w:rPr>
        <w:t>has no comments</w:t>
      </w:r>
      <w:r w:rsidR="00A0322C">
        <w:rPr>
          <w:sz w:val="24"/>
          <w:szCs w:val="24"/>
        </w:rPr>
        <w:t xml:space="preserve"> since the Gala has been taking the bulk of our time.</w:t>
      </w:r>
      <w:r w:rsidR="004F016B">
        <w:rPr>
          <w:sz w:val="24"/>
          <w:szCs w:val="24"/>
        </w:rPr>
        <w:t xml:space="preserve"> </w:t>
      </w:r>
    </w:p>
    <w:p w:rsidR="008C140D"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Mr.</w:t>
      </w:r>
      <w:r w:rsidR="00256DAB">
        <w:rPr>
          <w:sz w:val="24"/>
          <w:szCs w:val="24"/>
        </w:rPr>
        <w:t xml:space="preserve"> B.</w:t>
      </w:r>
      <w:r w:rsidRPr="00032DAC">
        <w:rPr>
          <w:sz w:val="24"/>
          <w:szCs w:val="24"/>
        </w:rPr>
        <w:t xml:space="preserve"> </w:t>
      </w:r>
      <w:proofErr w:type="spellStart"/>
      <w:r w:rsidRPr="00032DAC">
        <w:rPr>
          <w:sz w:val="24"/>
          <w:szCs w:val="24"/>
        </w:rPr>
        <w:t>Killinger</w:t>
      </w:r>
      <w:proofErr w:type="spellEnd"/>
      <w:r w:rsidR="00B27E7E">
        <w:rPr>
          <w:sz w:val="24"/>
          <w:szCs w:val="24"/>
        </w:rPr>
        <w:t xml:space="preserve"> </w:t>
      </w:r>
      <w:r w:rsidR="008C140D">
        <w:rPr>
          <w:sz w:val="24"/>
          <w:szCs w:val="24"/>
        </w:rPr>
        <w:t xml:space="preserve">commented that we have reached out to some candidates and are in the process of selecting potential new </w:t>
      </w:r>
      <w:r w:rsidR="00103304">
        <w:rPr>
          <w:sz w:val="24"/>
          <w:szCs w:val="24"/>
        </w:rPr>
        <w:t>T</w:t>
      </w:r>
      <w:r w:rsidR="008C140D">
        <w:rPr>
          <w:sz w:val="24"/>
          <w:szCs w:val="24"/>
        </w:rPr>
        <w:t>rustees.</w:t>
      </w:r>
      <w:r w:rsidR="00103304">
        <w:rPr>
          <w:sz w:val="24"/>
          <w:szCs w:val="24"/>
        </w:rPr>
        <w:t xml:space="preserve"> We plan to have seats filled by the end of our fiscal year.</w:t>
      </w:r>
    </w:p>
    <w:p w:rsidR="00032DAC" w:rsidRDefault="004C0A93" w:rsidP="00005805">
      <w:pPr>
        <w:rPr>
          <w:sz w:val="24"/>
          <w:szCs w:val="24"/>
        </w:rPr>
      </w:pPr>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rsidR="008462A4" w:rsidRDefault="004C0A93" w:rsidP="00005805">
      <w:pPr>
        <w:rPr>
          <w:sz w:val="24"/>
          <w:szCs w:val="24"/>
        </w:rPr>
      </w:pPr>
      <w:r w:rsidRPr="004C0A93">
        <w:rPr>
          <w:b/>
          <w:sz w:val="24"/>
          <w:szCs w:val="24"/>
        </w:rPr>
        <w:t>Arts and Artifacts</w:t>
      </w:r>
      <w:r w:rsidRPr="004C0A93">
        <w:rPr>
          <w:sz w:val="24"/>
          <w:szCs w:val="24"/>
        </w:rPr>
        <w:t xml:space="preserve">:   </w:t>
      </w:r>
      <w:r w:rsidR="00235264">
        <w:rPr>
          <w:sz w:val="24"/>
          <w:szCs w:val="24"/>
        </w:rPr>
        <w:t xml:space="preserve">C. Barker </w:t>
      </w:r>
      <w:r w:rsidR="00103304">
        <w:rPr>
          <w:sz w:val="24"/>
          <w:szCs w:val="24"/>
        </w:rPr>
        <w:t xml:space="preserve">we are </w:t>
      </w:r>
      <w:r w:rsidR="007C6D41">
        <w:rPr>
          <w:sz w:val="24"/>
          <w:szCs w:val="24"/>
        </w:rPr>
        <w:t xml:space="preserve">happy to won the arts and artifacts that are north of 2 Million but they need some attention.  We are looking to sell some that are of quality and some of lesser quality.  This will not be a cheap purchase.  Part of the deal is that when the art came to the foundation we still need to offer the board first option to buy at market price.  We had </w:t>
      </w:r>
      <w:r w:rsidR="007C6D41">
        <w:rPr>
          <w:sz w:val="24"/>
          <w:szCs w:val="24"/>
        </w:rPr>
        <w:lastRenderedPageBreak/>
        <w:t>an offer to purchase from a member the piano for $80,000.</w:t>
      </w:r>
      <w:r w:rsidR="000028B7">
        <w:rPr>
          <w:sz w:val="24"/>
          <w:szCs w:val="24"/>
        </w:rPr>
        <w:t xml:space="preserve"> KD Del </w:t>
      </w:r>
      <w:proofErr w:type="spellStart"/>
      <w:r w:rsidR="000028B7">
        <w:rPr>
          <w:sz w:val="24"/>
          <w:szCs w:val="24"/>
        </w:rPr>
        <w:t>Fabro</w:t>
      </w:r>
      <w:proofErr w:type="spellEnd"/>
      <w:r w:rsidR="000028B7">
        <w:rPr>
          <w:sz w:val="24"/>
          <w:szCs w:val="24"/>
        </w:rPr>
        <w:t xml:space="preserve"> noted that you will see on the balance sheet the value of the piano.  We are in the process of looking to see what art is available.   C. Barker also mentioned about the security of the club with the recent situations outside of the club.  Clayton suggested we look at some devices to add for additional security.  Andrew questioned if we have an auctioneer and J. </w:t>
      </w:r>
      <w:proofErr w:type="spellStart"/>
      <w:r w:rsidR="000028B7">
        <w:rPr>
          <w:sz w:val="24"/>
          <w:szCs w:val="24"/>
        </w:rPr>
        <w:t>Rentchler</w:t>
      </w:r>
      <w:proofErr w:type="spellEnd"/>
      <w:r w:rsidR="000028B7">
        <w:rPr>
          <w:sz w:val="24"/>
          <w:szCs w:val="24"/>
        </w:rPr>
        <w:t xml:space="preserve"> commented we should be set for that. </w:t>
      </w:r>
      <w:r w:rsidR="008462A4">
        <w:rPr>
          <w:sz w:val="24"/>
          <w:szCs w:val="24"/>
        </w:rPr>
        <w:t xml:space="preserve"> </w:t>
      </w:r>
    </w:p>
    <w:p w:rsidR="00EF4B99" w:rsidRDefault="007C6D41" w:rsidP="00005805">
      <w:pPr>
        <w:rPr>
          <w:sz w:val="24"/>
          <w:szCs w:val="24"/>
        </w:rPr>
      </w:pPr>
      <w:r w:rsidRPr="000028B7">
        <w:rPr>
          <w:b/>
          <w:sz w:val="24"/>
          <w:szCs w:val="24"/>
        </w:rPr>
        <w:t>Com</w:t>
      </w:r>
      <w:r w:rsidR="000028B7">
        <w:rPr>
          <w:b/>
          <w:sz w:val="24"/>
          <w:szCs w:val="24"/>
        </w:rPr>
        <w:t>m</w:t>
      </w:r>
      <w:r w:rsidR="004C0A93" w:rsidRPr="004C0A93">
        <w:rPr>
          <w:b/>
          <w:sz w:val="24"/>
          <w:szCs w:val="24"/>
        </w:rPr>
        <w:t>unications Committee:</w:t>
      </w:r>
      <w:r w:rsidR="004C0A93">
        <w:rPr>
          <w:b/>
          <w:sz w:val="24"/>
          <w:szCs w:val="24"/>
        </w:rPr>
        <w:t xml:space="preserve"> </w:t>
      </w:r>
      <w:r w:rsidR="004C0A93" w:rsidRPr="004C0A93">
        <w:rPr>
          <w:sz w:val="24"/>
          <w:szCs w:val="24"/>
        </w:rPr>
        <w:t>Mr</w:t>
      </w:r>
      <w:r w:rsidR="004C0A93">
        <w:rPr>
          <w:sz w:val="24"/>
          <w:szCs w:val="24"/>
        </w:rPr>
        <w:t>. Dorman</w:t>
      </w:r>
      <w:r w:rsidR="00103304">
        <w:rPr>
          <w:sz w:val="24"/>
          <w:szCs w:val="24"/>
        </w:rPr>
        <w:t xml:space="preserve"> commented that the past two months we have been advertising the Gala and the next week an email will be going out to all members with links to download sponsorship</w:t>
      </w:r>
      <w:r w:rsidR="00A77BD6">
        <w:rPr>
          <w:sz w:val="24"/>
          <w:szCs w:val="24"/>
        </w:rPr>
        <w:t xml:space="preserve"> opportunities.</w:t>
      </w:r>
      <w:r w:rsidR="00103304">
        <w:rPr>
          <w:sz w:val="24"/>
          <w:szCs w:val="24"/>
        </w:rPr>
        <w:t xml:space="preserve">  </w:t>
      </w:r>
      <w:r w:rsidR="00EF4B99">
        <w:rPr>
          <w:sz w:val="24"/>
          <w:szCs w:val="24"/>
        </w:rPr>
        <w:t xml:space="preserve"> We are advertising throughout the club.</w:t>
      </w:r>
    </w:p>
    <w:p w:rsidR="006B6CAD" w:rsidRDefault="002D69E5" w:rsidP="00005805">
      <w:pPr>
        <w:rPr>
          <w:sz w:val="24"/>
          <w:szCs w:val="24"/>
        </w:rPr>
      </w:pPr>
      <w:r w:rsidRPr="002D69E5">
        <w:rPr>
          <w:b/>
          <w:sz w:val="24"/>
          <w:szCs w:val="24"/>
        </w:rPr>
        <w:t>Legacy Committee/Insurance</w:t>
      </w:r>
      <w:r>
        <w:rPr>
          <w:b/>
          <w:sz w:val="24"/>
          <w:szCs w:val="24"/>
        </w:rPr>
        <w:t>:</w:t>
      </w:r>
      <w:r w:rsidRPr="002D69E5">
        <w:rPr>
          <w:b/>
          <w:sz w:val="24"/>
          <w:szCs w:val="24"/>
        </w:rPr>
        <w:t xml:space="preserve"> </w:t>
      </w:r>
      <w:r>
        <w:rPr>
          <w:sz w:val="24"/>
          <w:szCs w:val="24"/>
        </w:rPr>
        <w:t xml:space="preserve">  </w:t>
      </w:r>
      <w:r w:rsidR="00103304">
        <w:rPr>
          <w:sz w:val="24"/>
          <w:szCs w:val="24"/>
        </w:rPr>
        <w:t>G. Fuller has n</w:t>
      </w:r>
      <w:r w:rsidR="006B6CAD">
        <w:rPr>
          <w:sz w:val="24"/>
          <w:szCs w:val="24"/>
        </w:rPr>
        <w:t>othing to report.</w:t>
      </w:r>
    </w:p>
    <w:p w:rsidR="009F3B75" w:rsidRDefault="00947AFB" w:rsidP="00005805">
      <w:pPr>
        <w:rPr>
          <w:sz w:val="24"/>
          <w:szCs w:val="24"/>
        </w:rPr>
      </w:pPr>
      <w:r w:rsidRPr="00947AFB">
        <w:rPr>
          <w:b/>
          <w:sz w:val="24"/>
          <w:szCs w:val="24"/>
        </w:rPr>
        <w:t>Grants:</w:t>
      </w:r>
      <w:r>
        <w:rPr>
          <w:sz w:val="24"/>
          <w:szCs w:val="24"/>
        </w:rPr>
        <w:t xml:space="preserve">  </w:t>
      </w:r>
      <w:r w:rsidR="007070AC">
        <w:rPr>
          <w:sz w:val="24"/>
          <w:szCs w:val="24"/>
        </w:rPr>
        <w:t xml:space="preserve"> </w:t>
      </w:r>
      <w:r w:rsidR="00103304">
        <w:rPr>
          <w:sz w:val="24"/>
          <w:szCs w:val="24"/>
        </w:rPr>
        <w:t xml:space="preserve">Mr. Powell discussed </w:t>
      </w:r>
      <w:r w:rsidR="00EF4B99">
        <w:rPr>
          <w:sz w:val="24"/>
          <w:szCs w:val="24"/>
        </w:rPr>
        <w:t xml:space="preserve">that there is nothing to report on grants other than A. </w:t>
      </w:r>
      <w:proofErr w:type="spellStart"/>
      <w:r w:rsidR="00EF4B99">
        <w:rPr>
          <w:sz w:val="24"/>
          <w:szCs w:val="24"/>
        </w:rPr>
        <w:t>Shankland</w:t>
      </w:r>
      <w:proofErr w:type="spellEnd"/>
      <w:r w:rsidR="00EF4B99">
        <w:rPr>
          <w:sz w:val="24"/>
          <w:szCs w:val="24"/>
        </w:rPr>
        <w:t xml:space="preserve"> will be spending her time working on the gala for $500.00 per month. Old National has offered a $500.00 sponsorship to the Gala.</w:t>
      </w:r>
    </w:p>
    <w:p w:rsidR="008462A4" w:rsidRDefault="00926193" w:rsidP="00005805">
      <w:pPr>
        <w:rPr>
          <w:sz w:val="24"/>
          <w:szCs w:val="24"/>
        </w:rPr>
      </w:pPr>
      <w:r w:rsidRPr="00926193">
        <w:rPr>
          <w:b/>
          <w:sz w:val="24"/>
          <w:szCs w:val="24"/>
        </w:rPr>
        <w:t>Events Committee</w:t>
      </w:r>
      <w:r w:rsidRPr="00926193">
        <w:rPr>
          <w:sz w:val="24"/>
          <w:szCs w:val="24"/>
        </w:rPr>
        <w:t>:</w:t>
      </w:r>
      <w:r>
        <w:rPr>
          <w:sz w:val="24"/>
          <w:szCs w:val="24"/>
        </w:rPr>
        <w:t xml:space="preserve"> </w:t>
      </w:r>
      <w:r w:rsidR="00235264">
        <w:rPr>
          <w:sz w:val="24"/>
          <w:szCs w:val="24"/>
        </w:rPr>
        <w:t xml:space="preserve">C. Barker updated </w:t>
      </w:r>
      <w:r w:rsidR="00A16EF5">
        <w:rPr>
          <w:sz w:val="24"/>
          <w:szCs w:val="24"/>
        </w:rPr>
        <w:t xml:space="preserve">Gala and </w:t>
      </w:r>
      <w:r w:rsidR="008462A4">
        <w:rPr>
          <w:sz w:val="24"/>
          <w:szCs w:val="24"/>
        </w:rPr>
        <w:t>wants to make sure that everyone needs to share their contribution on what you are doing for the Gala.  Get your tickets to sell from Chris and make sure you get the additional slips of what you are wanting to contribute.  It is important to get these filled out and back as nothing is recoded until we get these slips back. We are half way to breaking even with the selling of raffle tickets. If a table is sponsored you are giving an additional $244 you are getting recognition in several places. We will be getting a table from Star Bank.</w:t>
      </w:r>
    </w:p>
    <w:p w:rsidR="00EF4B99" w:rsidRDefault="00DE626E" w:rsidP="00005805">
      <w:pPr>
        <w:rPr>
          <w:sz w:val="24"/>
          <w:szCs w:val="24"/>
        </w:rPr>
      </w:pPr>
      <w:r w:rsidRPr="00DE626E">
        <w:rPr>
          <w:b/>
          <w:sz w:val="24"/>
          <w:szCs w:val="24"/>
        </w:rPr>
        <w:t>Audit/Compliance/Endowment:</w:t>
      </w:r>
      <w:r>
        <w:rPr>
          <w:b/>
          <w:sz w:val="24"/>
          <w:szCs w:val="24"/>
        </w:rPr>
        <w:t xml:space="preserve">  </w:t>
      </w:r>
      <w:r w:rsidR="00A60961" w:rsidRPr="00A60961">
        <w:rPr>
          <w:sz w:val="24"/>
          <w:szCs w:val="24"/>
        </w:rPr>
        <w:t xml:space="preserve">KD </w:t>
      </w:r>
      <w:r w:rsidR="00422BCD">
        <w:rPr>
          <w:sz w:val="24"/>
          <w:szCs w:val="24"/>
        </w:rPr>
        <w:t xml:space="preserve">Del </w:t>
      </w:r>
      <w:proofErr w:type="spellStart"/>
      <w:r w:rsidR="00EF4B99">
        <w:rPr>
          <w:sz w:val="24"/>
          <w:szCs w:val="24"/>
        </w:rPr>
        <w:t>Fabro</w:t>
      </w:r>
      <w:proofErr w:type="spellEnd"/>
      <w:r w:rsidR="00EF4B99">
        <w:rPr>
          <w:sz w:val="24"/>
          <w:szCs w:val="24"/>
        </w:rPr>
        <w:t xml:space="preserve"> answered a question from S. Powell regarding the balance of arts and artifacts on the balance sheet.  The last appraisal of the art was three or four years ago and was only on the larger more valued pieces. The one change that has occurred in the balance sheet is the Pending transfer on the </w:t>
      </w:r>
      <w:proofErr w:type="spellStart"/>
      <w:r w:rsidR="00EF4B99">
        <w:rPr>
          <w:sz w:val="24"/>
          <w:szCs w:val="24"/>
        </w:rPr>
        <w:t>Kestra</w:t>
      </w:r>
      <w:proofErr w:type="spellEnd"/>
      <w:r w:rsidR="00EF4B99">
        <w:rPr>
          <w:sz w:val="24"/>
          <w:szCs w:val="24"/>
        </w:rPr>
        <w:t xml:space="preserve"> account.</w:t>
      </w:r>
      <w:r w:rsidR="003F740D">
        <w:rPr>
          <w:sz w:val="24"/>
          <w:szCs w:val="24"/>
        </w:rPr>
        <w:t xml:space="preserve"> There is also an accumulated cash account which is the amount of income minus expenses inside the Foundation account. The Executive Committee approved today all of the transfers   D. White then asked for a motion to except and all said yes. </w:t>
      </w:r>
    </w:p>
    <w:p w:rsidR="004F6212" w:rsidRDefault="001B1C5C" w:rsidP="00005805">
      <w:pPr>
        <w:rPr>
          <w:sz w:val="24"/>
          <w:szCs w:val="24"/>
        </w:rPr>
      </w:pPr>
      <w:r w:rsidRPr="001B1C5C">
        <w:rPr>
          <w:b/>
          <w:sz w:val="24"/>
          <w:szCs w:val="24"/>
        </w:rPr>
        <w:t>O</w:t>
      </w:r>
      <w:r w:rsidR="004F6212" w:rsidRPr="001B1C5C">
        <w:rPr>
          <w:b/>
          <w:sz w:val="24"/>
          <w:szCs w:val="24"/>
        </w:rPr>
        <w:t>ld B</w:t>
      </w:r>
      <w:r w:rsidR="004F6212" w:rsidRPr="004F6212">
        <w:rPr>
          <w:b/>
          <w:sz w:val="24"/>
          <w:szCs w:val="24"/>
        </w:rPr>
        <w:t>usiness:</w:t>
      </w:r>
      <w:r w:rsidR="004F6212">
        <w:rPr>
          <w:b/>
          <w:sz w:val="24"/>
          <w:szCs w:val="24"/>
        </w:rPr>
        <w:t xml:space="preserve"> </w:t>
      </w:r>
      <w:r w:rsidR="00DE626E">
        <w:rPr>
          <w:b/>
          <w:sz w:val="24"/>
          <w:szCs w:val="24"/>
        </w:rPr>
        <w:t xml:space="preserve"> </w:t>
      </w:r>
      <w:r w:rsidR="004F6212">
        <w:rPr>
          <w:b/>
          <w:sz w:val="24"/>
          <w:szCs w:val="24"/>
        </w:rPr>
        <w:t xml:space="preserve"> </w:t>
      </w:r>
      <w:r w:rsidR="00A60961" w:rsidRPr="00A60961">
        <w:rPr>
          <w:sz w:val="24"/>
          <w:szCs w:val="24"/>
        </w:rPr>
        <w:t>None</w:t>
      </w:r>
    </w:p>
    <w:p w:rsidR="003F740D" w:rsidRDefault="004F6212" w:rsidP="00005805">
      <w:pPr>
        <w:rPr>
          <w:sz w:val="24"/>
          <w:szCs w:val="24"/>
        </w:rPr>
      </w:pPr>
      <w:r w:rsidRPr="004F6212">
        <w:rPr>
          <w:b/>
          <w:sz w:val="24"/>
          <w:szCs w:val="24"/>
        </w:rPr>
        <w:t>New Business</w:t>
      </w:r>
      <w:r w:rsidR="003F740D">
        <w:rPr>
          <w:b/>
          <w:sz w:val="24"/>
          <w:szCs w:val="24"/>
        </w:rPr>
        <w:t xml:space="preserve"> </w:t>
      </w:r>
      <w:r w:rsidR="003F740D" w:rsidRPr="003F740D">
        <w:rPr>
          <w:sz w:val="24"/>
          <w:szCs w:val="24"/>
        </w:rPr>
        <w:t>The date of the next meeting is Tuesday March 10</w:t>
      </w:r>
      <w:r w:rsidR="003F740D" w:rsidRPr="003F740D">
        <w:rPr>
          <w:sz w:val="24"/>
          <w:szCs w:val="24"/>
          <w:vertAlign w:val="superscript"/>
        </w:rPr>
        <w:t>th</w:t>
      </w:r>
      <w:r w:rsidR="003F740D">
        <w:rPr>
          <w:sz w:val="24"/>
          <w:szCs w:val="24"/>
        </w:rPr>
        <w:t>.</w:t>
      </w:r>
    </w:p>
    <w:p w:rsidR="004F6212" w:rsidRDefault="003F740D" w:rsidP="00005805">
      <w:pPr>
        <w:rPr>
          <w:sz w:val="24"/>
          <w:szCs w:val="24"/>
        </w:rPr>
      </w:pPr>
      <w:r w:rsidRPr="003F740D">
        <w:rPr>
          <w:b/>
          <w:sz w:val="24"/>
          <w:szCs w:val="24"/>
        </w:rPr>
        <w:t>Annou</w:t>
      </w:r>
      <w:r w:rsidR="004F6212" w:rsidRPr="003F740D">
        <w:rPr>
          <w:b/>
          <w:sz w:val="24"/>
          <w:szCs w:val="24"/>
        </w:rPr>
        <w:t>nce</w:t>
      </w:r>
      <w:r w:rsidR="004F6212" w:rsidRPr="004F6212">
        <w:rPr>
          <w:b/>
          <w:sz w:val="24"/>
          <w:szCs w:val="24"/>
        </w:rPr>
        <w:t>ments:/Adjou</w:t>
      </w:r>
      <w:r w:rsidR="004F6212">
        <w:rPr>
          <w:b/>
          <w:sz w:val="24"/>
          <w:szCs w:val="24"/>
        </w:rPr>
        <w:t>rnm</w:t>
      </w:r>
      <w:r w:rsidR="004F6212" w:rsidRPr="004F6212">
        <w:rPr>
          <w:b/>
          <w:sz w:val="24"/>
          <w:szCs w:val="24"/>
        </w:rPr>
        <w:t>ent</w:t>
      </w:r>
      <w:r w:rsidR="004F6212">
        <w:rPr>
          <w:sz w:val="24"/>
          <w:szCs w:val="24"/>
        </w:rPr>
        <w:t xml:space="preserve">: </w:t>
      </w:r>
      <w:r w:rsidR="00421CC1">
        <w:rPr>
          <w:sz w:val="24"/>
          <w:szCs w:val="24"/>
        </w:rPr>
        <w:t xml:space="preserve"> Mr.</w:t>
      </w:r>
      <w:r w:rsidR="00684CB5">
        <w:rPr>
          <w:sz w:val="24"/>
          <w:szCs w:val="24"/>
        </w:rPr>
        <w:t xml:space="preserve"> D. White </w:t>
      </w:r>
      <w:r>
        <w:rPr>
          <w:sz w:val="24"/>
          <w:szCs w:val="24"/>
        </w:rPr>
        <w:t>then adjourned t</w:t>
      </w:r>
      <w:r w:rsidR="00684CB5">
        <w:rPr>
          <w:sz w:val="24"/>
          <w:szCs w:val="24"/>
        </w:rPr>
        <w:t>he meeting</w:t>
      </w:r>
      <w:r w:rsidR="00A60961">
        <w:rPr>
          <w:sz w:val="24"/>
          <w:szCs w:val="24"/>
        </w:rPr>
        <w:t xml:space="preserve"> </w:t>
      </w:r>
      <w:r w:rsidR="004F6212">
        <w:rPr>
          <w:sz w:val="24"/>
          <w:szCs w:val="24"/>
        </w:rPr>
        <w:t>at 4:</w:t>
      </w:r>
      <w:r w:rsidR="00EF4B99">
        <w:rPr>
          <w:sz w:val="24"/>
          <w:szCs w:val="24"/>
        </w:rPr>
        <w:t>17</w:t>
      </w:r>
      <w:r w:rsidR="002A22B1">
        <w:rPr>
          <w:sz w:val="24"/>
          <w:szCs w:val="24"/>
        </w:rPr>
        <w:t xml:space="preserve"> </w:t>
      </w:r>
      <w:r w:rsidR="004F6212">
        <w:rPr>
          <w:sz w:val="24"/>
          <w:szCs w:val="24"/>
        </w:rPr>
        <w:t>PM.</w:t>
      </w:r>
    </w:p>
    <w:p w:rsidR="00DB1FEB" w:rsidRDefault="004F6212" w:rsidP="00005805">
      <w:pPr>
        <w:rPr>
          <w:b/>
          <w:sz w:val="28"/>
          <w:szCs w:val="28"/>
        </w:rPr>
      </w:pPr>
      <w:r w:rsidRPr="00A60961">
        <w:rPr>
          <w:b/>
          <w:sz w:val="28"/>
          <w:szCs w:val="28"/>
        </w:rPr>
        <w:t xml:space="preserve">Next Meeting: Tuesday </w:t>
      </w:r>
      <w:r w:rsidR="000028B7">
        <w:rPr>
          <w:b/>
          <w:sz w:val="28"/>
          <w:szCs w:val="28"/>
        </w:rPr>
        <w:t xml:space="preserve">April 21st, 2020 at </w:t>
      </w:r>
      <w:r w:rsidRPr="00A60961">
        <w:rPr>
          <w:b/>
          <w:sz w:val="28"/>
          <w:szCs w:val="28"/>
        </w:rPr>
        <w:t>3:30 in the Board Room</w:t>
      </w:r>
    </w:p>
    <w:p w:rsidR="000028B7" w:rsidRDefault="000028B7" w:rsidP="00005805">
      <w:pPr>
        <w:rPr>
          <w:b/>
          <w:sz w:val="28"/>
          <w:szCs w:val="28"/>
        </w:rPr>
      </w:pPr>
    </w:p>
    <w:p w:rsidR="000028B7" w:rsidRDefault="000028B7" w:rsidP="00005805">
      <w:pPr>
        <w:rPr>
          <w:sz w:val="24"/>
          <w:szCs w:val="24"/>
        </w:rPr>
      </w:pPr>
    </w:p>
    <w:p w:rsidR="00DB1FEB" w:rsidRPr="00A77BD6" w:rsidRDefault="00A77BD6" w:rsidP="00005805">
      <w:pPr>
        <w:rPr>
          <w:b/>
          <w:sz w:val="24"/>
          <w:szCs w:val="24"/>
        </w:rPr>
      </w:pPr>
      <w:r w:rsidRPr="00A77BD6">
        <w:rPr>
          <w:b/>
          <w:sz w:val="24"/>
          <w:szCs w:val="24"/>
        </w:rPr>
        <w:t>__________________________________ Darrell White, President</w:t>
      </w:r>
    </w:p>
    <w:p w:rsidR="00421CC1" w:rsidRDefault="00421CC1" w:rsidP="00005805">
      <w:pPr>
        <w:rPr>
          <w:sz w:val="24"/>
          <w:szCs w:val="24"/>
        </w:rPr>
      </w:pPr>
    </w:p>
    <w:p w:rsidR="00EE18DF" w:rsidRDefault="00DE626E" w:rsidP="00005805">
      <w:pPr>
        <w:rPr>
          <w:sz w:val="24"/>
          <w:szCs w:val="24"/>
        </w:rPr>
      </w:pPr>
      <w:r>
        <w:rPr>
          <w:sz w:val="24"/>
          <w:szCs w:val="24"/>
        </w:rPr>
        <w:t xml:space="preserve">                                                               </w:t>
      </w:r>
    </w:p>
    <w:p w:rsidR="00421CC1" w:rsidRDefault="00DE626E" w:rsidP="00005805">
      <w:pPr>
        <w:rPr>
          <w:sz w:val="24"/>
          <w:szCs w:val="24"/>
        </w:rPr>
      </w:pPr>
      <w:r>
        <w:rPr>
          <w:sz w:val="24"/>
          <w:szCs w:val="24"/>
        </w:rPr>
        <w:lastRenderedPageBreak/>
        <w:t xml:space="preserve">   </w:t>
      </w:r>
    </w:p>
    <w:p w:rsidR="00DE7CDF" w:rsidRDefault="00DE7CDF" w:rsidP="00005805">
      <w:pPr>
        <w:rPr>
          <w:b/>
          <w:color w:val="1F4E79" w:themeColor="accent1" w:themeShade="80"/>
          <w:sz w:val="40"/>
          <w:szCs w:val="40"/>
        </w:rPr>
      </w:pPr>
      <w:r w:rsidRPr="007843CB">
        <w:rPr>
          <w:b/>
          <w:color w:val="002060"/>
          <w:sz w:val="36"/>
          <w:szCs w:val="36"/>
        </w:rPr>
        <w:t xml:space="preserve">           </w:t>
      </w:r>
      <w:r w:rsidR="007843CB" w:rsidRPr="007843CB">
        <w:rPr>
          <w:b/>
          <w:color w:val="002060"/>
          <w:sz w:val="28"/>
          <w:szCs w:val="28"/>
        </w:rPr>
        <w:t>Se</w:t>
      </w:r>
      <w:r w:rsidRPr="007843CB">
        <w:rPr>
          <w:b/>
          <w:color w:val="002060"/>
          <w:sz w:val="28"/>
          <w:szCs w:val="28"/>
        </w:rPr>
        <w:t xml:space="preserve">ll those tickets and get sponsorships </w:t>
      </w:r>
      <w:r w:rsidR="007843CB" w:rsidRPr="007843CB">
        <w:rPr>
          <w:rFonts w:ascii="Roboto" w:hAnsi="Roboto"/>
          <w:b/>
          <w:noProof/>
          <w:color w:val="002060"/>
          <w:sz w:val="28"/>
          <w:szCs w:val="28"/>
        </w:rPr>
        <w:t xml:space="preserve">       </w:t>
      </w:r>
    </w:p>
    <w:p w:rsidR="007843CB" w:rsidRDefault="003F740D" w:rsidP="00005805">
      <w:pPr>
        <w:rPr>
          <w:sz w:val="24"/>
          <w:szCs w:val="24"/>
        </w:rPr>
      </w:pPr>
      <w:r>
        <w:rPr>
          <w:noProof/>
        </w:rPr>
        <w:drawing>
          <wp:inline distT="0" distB="0" distL="0" distR="0">
            <wp:extent cx="5943600" cy="4241006"/>
            <wp:effectExtent l="0" t="0" r="0" b="7620"/>
            <wp:docPr id="2" name="Picture 2" descr="Car Show, Vintage, Classic, Automobile, Retro,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 Show, Vintage, Classic, Automobile, Retro, O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41006"/>
                    </a:xfrm>
                    <a:prstGeom prst="rect">
                      <a:avLst/>
                    </a:prstGeom>
                    <a:noFill/>
                    <a:ln>
                      <a:noFill/>
                    </a:ln>
                  </pic:spPr>
                </pic:pic>
              </a:graphicData>
            </a:graphic>
          </wp:inline>
        </w:drawing>
      </w:r>
      <w:r w:rsidRPr="003F740D">
        <w:rPr>
          <w:lang w:val="en"/>
        </w:rPr>
        <w:t xml:space="preserve"> </w:t>
      </w:r>
      <w:r>
        <w:rPr>
          <w:noProof/>
        </w:rPr>
        <w:drawing>
          <wp:inline distT="0" distB="0" distL="0" distR="0">
            <wp:extent cx="5943600" cy="3962400"/>
            <wp:effectExtent l="0" t="0" r="0" b="0"/>
            <wp:docPr id="4" name="Picture 4" descr="Soap Bubble, Crystals, Eiskristalle, Freeze, 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ap Bubble, Crystals, Eiskristalle, Freeze, C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A77BD6" w:rsidRDefault="00A77BD6"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DE7CDF" w:rsidRDefault="00DE7CDF" w:rsidP="00005805">
      <w:pPr>
        <w:rPr>
          <w:sz w:val="24"/>
          <w:szCs w:val="24"/>
        </w:rPr>
      </w:pPr>
    </w:p>
    <w:p w:rsidR="004F6212" w:rsidRDefault="007843CB" w:rsidP="007843CB">
      <w:pPr>
        <w:tabs>
          <w:tab w:val="left" w:pos="3015"/>
        </w:tabs>
        <w:rPr>
          <w:sz w:val="24"/>
          <w:szCs w:val="24"/>
        </w:rPr>
      </w:pPr>
      <w:r>
        <w:rPr>
          <w:sz w:val="24"/>
          <w:szCs w:val="24"/>
        </w:rPr>
        <w:tab/>
      </w:r>
      <w:r>
        <w:rPr>
          <w:noProof/>
        </w:rPr>
        <w:t xml:space="preserve">                               </w:t>
      </w:r>
    </w:p>
    <w:p w:rsidR="004F6212" w:rsidRPr="004F6212" w:rsidRDefault="004F6212" w:rsidP="00005805">
      <w:pPr>
        <w:rPr>
          <w:b/>
          <w:sz w:val="24"/>
          <w:szCs w:val="24"/>
        </w:rPr>
      </w:pPr>
    </w:p>
    <w:p w:rsidR="004F6212" w:rsidRDefault="007843CB" w:rsidP="00005805">
      <w:pPr>
        <w:rPr>
          <w:sz w:val="24"/>
          <w:szCs w:val="24"/>
        </w:rPr>
      </w:pPr>
      <w:r>
        <w:rPr>
          <w:noProof/>
        </w:rPr>
        <w:t xml:space="preserve">                           </w:t>
      </w:r>
    </w:p>
    <w:p w:rsidR="00A52C12" w:rsidRDefault="00A52C12" w:rsidP="00005805">
      <w:pPr>
        <w:rPr>
          <w:sz w:val="24"/>
          <w:szCs w:val="24"/>
        </w:rPr>
      </w:pPr>
    </w:p>
    <w:p w:rsidR="00D41CA9" w:rsidRDefault="00D41CA9" w:rsidP="00005805">
      <w:pPr>
        <w:rPr>
          <w:b/>
          <w:sz w:val="28"/>
          <w:szCs w:val="28"/>
        </w:rPr>
      </w:pPr>
    </w:p>
    <w:p w:rsidR="00C265D2" w:rsidRDefault="00C265D2" w:rsidP="00005805">
      <w:pPr>
        <w:rPr>
          <w:b/>
          <w:sz w:val="28"/>
          <w:szCs w:val="28"/>
        </w:rPr>
      </w:pPr>
      <w:r>
        <w:rPr>
          <w:b/>
          <w:sz w:val="28"/>
          <w:szCs w:val="28"/>
        </w:rPr>
        <w:tab/>
      </w:r>
      <w:r>
        <w:rPr>
          <w:b/>
          <w:sz w:val="28"/>
          <w:szCs w:val="28"/>
        </w:rPr>
        <w:tab/>
      </w:r>
    </w:p>
    <w:p w:rsidR="00C265D2" w:rsidRPr="00C265D2" w:rsidRDefault="00C265D2" w:rsidP="007843CB">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C265D2">
        <w:rPr>
          <w:sz w:val="28"/>
          <w:szCs w:val="28"/>
        </w:rPr>
        <w:t xml:space="preserve"> </w:t>
      </w:r>
    </w:p>
    <w:p w:rsidR="00C265D2" w:rsidRDefault="00C265D2" w:rsidP="00005805">
      <w:pPr>
        <w:rPr>
          <w:sz w:val="28"/>
          <w:szCs w:val="28"/>
        </w:rPr>
      </w:pPr>
    </w:p>
    <w:p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05"/>
    <w:rsid w:val="000028B7"/>
    <w:rsid w:val="00005805"/>
    <w:rsid w:val="00032DAC"/>
    <w:rsid w:val="000578EB"/>
    <w:rsid w:val="00091BA8"/>
    <w:rsid w:val="000C7220"/>
    <w:rsid w:val="00103304"/>
    <w:rsid w:val="001B1C5C"/>
    <w:rsid w:val="001B4CDF"/>
    <w:rsid w:val="002225B4"/>
    <w:rsid w:val="00235264"/>
    <w:rsid w:val="00242BC2"/>
    <w:rsid w:val="00256DAB"/>
    <w:rsid w:val="00260ACA"/>
    <w:rsid w:val="002A22B1"/>
    <w:rsid w:val="002B00B8"/>
    <w:rsid w:val="002B4960"/>
    <w:rsid w:val="002D69E5"/>
    <w:rsid w:val="002F1E9C"/>
    <w:rsid w:val="003752CD"/>
    <w:rsid w:val="00386BB8"/>
    <w:rsid w:val="003A44F2"/>
    <w:rsid w:val="003D657B"/>
    <w:rsid w:val="003F740D"/>
    <w:rsid w:val="00421CC1"/>
    <w:rsid w:val="00422BCD"/>
    <w:rsid w:val="004C0A93"/>
    <w:rsid w:val="004D6B4D"/>
    <w:rsid w:val="004F016B"/>
    <w:rsid w:val="004F6045"/>
    <w:rsid w:val="004F6212"/>
    <w:rsid w:val="00561825"/>
    <w:rsid w:val="005C5570"/>
    <w:rsid w:val="005F5405"/>
    <w:rsid w:val="006309D8"/>
    <w:rsid w:val="006448A1"/>
    <w:rsid w:val="00684CB5"/>
    <w:rsid w:val="006A4A41"/>
    <w:rsid w:val="006B6CAD"/>
    <w:rsid w:val="0070036B"/>
    <w:rsid w:val="007070AC"/>
    <w:rsid w:val="007505F2"/>
    <w:rsid w:val="007521EB"/>
    <w:rsid w:val="007843CB"/>
    <w:rsid w:val="007B3A0B"/>
    <w:rsid w:val="007C6D41"/>
    <w:rsid w:val="007D2FF4"/>
    <w:rsid w:val="007F0139"/>
    <w:rsid w:val="007F5F2D"/>
    <w:rsid w:val="00805C62"/>
    <w:rsid w:val="0081530D"/>
    <w:rsid w:val="008155F1"/>
    <w:rsid w:val="008462A4"/>
    <w:rsid w:val="008C140D"/>
    <w:rsid w:val="008C483C"/>
    <w:rsid w:val="008F6EC0"/>
    <w:rsid w:val="00904099"/>
    <w:rsid w:val="00926193"/>
    <w:rsid w:val="00933B90"/>
    <w:rsid w:val="00934ECB"/>
    <w:rsid w:val="00947AFB"/>
    <w:rsid w:val="009B1C81"/>
    <w:rsid w:val="009E5C36"/>
    <w:rsid w:val="009F3B75"/>
    <w:rsid w:val="00A0322C"/>
    <w:rsid w:val="00A16EF5"/>
    <w:rsid w:val="00A45811"/>
    <w:rsid w:val="00A52C12"/>
    <w:rsid w:val="00A60961"/>
    <w:rsid w:val="00A64735"/>
    <w:rsid w:val="00A77BD6"/>
    <w:rsid w:val="00AB63A2"/>
    <w:rsid w:val="00AC38AB"/>
    <w:rsid w:val="00AE07F8"/>
    <w:rsid w:val="00B10EBF"/>
    <w:rsid w:val="00B134D4"/>
    <w:rsid w:val="00B27E7E"/>
    <w:rsid w:val="00B56863"/>
    <w:rsid w:val="00BE4BF4"/>
    <w:rsid w:val="00C265D2"/>
    <w:rsid w:val="00C9540F"/>
    <w:rsid w:val="00CB6618"/>
    <w:rsid w:val="00CE018A"/>
    <w:rsid w:val="00D41CA9"/>
    <w:rsid w:val="00D73DCA"/>
    <w:rsid w:val="00DA6DD2"/>
    <w:rsid w:val="00DB1FEB"/>
    <w:rsid w:val="00DE626E"/>
    <w:rsid w:val="00DE7CDF"/>
    <w:rsid w:val="00E13AC0"/>
    <w:rsid w:val="00E41907"/>
    <w:rsid w:val="00EB3AAF"/>
    <w:rsid w:val="00EE18DF"/>
    <w:rsid w:val="00EF4B99"/>
    <w:rsid w:val="00F03BB7"/>
    <w:rsid w:val="00F35089"/>
    <w:rsid w:val="00F6083B"/>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460B-74CE-42C8-B516-F93A2BF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 w:type="paragraph" w:styleId="BalloonText">
    <w:name w:val="Balloon Text"/>
    <w:basedOn w:val="Normal"/>
    <w:link w:val="BalloonTextChar"/>
    <w:uiPriority w:val="99"/>
    <w:semiHidden/>
    <w:unhideWhenUsed/>
    <w:rsid w:val="0081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ixabay.com/illustrations/st-patrick-s-day-saint-patrick-32179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2</cp:revision>
  <cp:lastPrinted>2019-11-19T15:23:00Z</cp:lastPrinted>
  <dcterms:created xsi:type="dcterms:W3CDTF">2020-03-06T16:19:00Z</dcterms:created>
  <dcterms:modified xsi:type="dcterms:W3CDTF">2020-03-06T16:19:00Z</dcterms:modified>
</cp:coreProperties>
</file>